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C" w:rsidRDefault="009D2F0C" w:rsidP="009D2F0C">
      <w:pPr>
        <w:pStyle w:val="Naslov"/>
        <w:rPr>
          <w:rFonts w:ascii="Comic Sans MS" w:hAnsi="Comic Sans MS"/>
          <w:sz w:val="56"/>
          <w:szCs w:val="56"/>
          <w:lang w:val="fr-FR" w:eastAsia="ar-SA"/>
        </w:rPr>
      </w:pPr>
      <w:r>
        <w:rPr>
          <w:rFonts w:ascii="Comic Sans MS" w:hAnsi="Comic Sans MS"/>
          <w:sz w:val="56"/>
          <w:szCs w:val="56"/>
          <w:lang w:val="fr-FR" w:eastAsia="ar-SA"/>
        </w:rPr>
        <w:t>DUNAJ</w:t>
      </w:r>
    </w:p>
    <w:p w:rsidR="009D2F0C" w:rsidRDefault="009D2F0C" w:rsidP="009D2F0C">
      <w:pPr>
        <w:rPr>
          <w:rFonts w:ascii="Comic Sans MS" w:hAnsi="Comic Sans MS"/>
          <w:b/>
          <w:sz w:val="16"/>
          <w:lang w:val="fr-FR" w:eastAsia="ar-SA"/>
        </w:rPr>
      </w:pPr>
    </w:p>
    <w:p w:rsidR="009D2F0C" w:rsidRDefault="00FD6474" w:rsidP="009D2F0C">
      <w:pPr>
        <w:pStyle w:val="Naslov1"/>
        <w:tabs>
          <w:tab w:val="left" w:pos="0"/>
        </w:tabs>
        <w:suppressAutoHyphens/>
        <w:ind w:left="0" w:firstLine="0"/>
        <w:jc w:val="center"/>
        <w:rPr>
          <w:rFonts w:ascii="Comic Sans MS" w:hAnsi="Comic Sans MS"/>
          <w:sz w:val="24"/>
          <w:lang w:val="fr-FR" w:eastAsia="ar-SA"/>
        </w:rPr>
      </w:pPr>
      <w:r>
        <w:rPr>
          <w:rFonts w:ascii="Comic Sans MS" w:hAnsi="Comic Sans MS"/>
          <w:sz w:val="24"/>
          <w:lang w:val="fr-FR" w:eastAsia="ar-SA"/>
        </w:rPr>
        <w:t>ČAS POTOVANJA: 25.9.2012</w:t>
      </w:r>
      <w:r w:rsidR="009D2F0C">
        <w:rPr>
          <w:rFonts w:ascii="Comic Sans MS" w:hAnsi="Comic Sans MS"/>
          <w:sz w:val="24"/>
          <w:lang w:val="fr-FR" w:eastAsia="ar-SA"/>
        </w:rPr>
        <w:t xml:space="preserve"> </w:t>
      </w:r>
    </w:p>
    <w:p w:rsidR="009D2F0C" w:rsidRDefault="009D2F0C" w:rsidP="009D2F0C">
      <w:pPr>
        <w:pStyle w:val="Naslov1"/>
        <w:tabs>
          <w:tab w:val="left" w:pos="0"/>
        </w:tabs>
        <w:suppressAutoHyphens/>
        <w:ind w:left="0" w:firstLine="0"/>
        <w:jc w:val="center"/>
        <w:rPr>
          <w:rFonts w:ascii="Comic Sans MS" w:hAnsi="Comic Sans MS"/>
          <w:sz w:val="24"/>
          <w:lang w:val="fr-FR" w:eastAsia="ar-SA"/>
        </w:rPr>
      </w:pPr>
      <w:r>
        <w:rPr>
          <w:rFonts w:ascii="Comic Sans MS" w:hAnsi="Comic Sans MS"/>
          <w:sz w:val="24"/>
          <w:lang w:val="fr-FR" w:eastAsia="ar-SA"/>
        </w:rPr>
        <w:t>NAČIN POTOVANJA: AVTOBUS</w:t>
      </w:r>
    </w:p>
    <w:p w:rsidR="009D2F0C" w:rsidRDefault="009D2F0C" w:rsidP="007C18B6">
      <w:pPr>
        <w:rPr>
          <w:rFonts w:ascii="Comic Sans MS" w:hAnsi="Comic Sans MS"/>
          <w:b/>
          <w:sz w:val="22"/>
          <w:szCs w:val="22"/>
          <w:lang w:val="en-GB" w:eastAsia="ar-SA"/>
        </w:rPr>
      </w:pPr>
      <w:r>
        <w:rPr>
          <w:rFonts w:ascii="Comic Sans MS" w:hAnsi="Comic Sans MS"/>
          <w:noProof/>
          <w:sz w:val="22"/>
          <w:szCs w:val="22"/>
          <w:lang w:val="sl-SI"/>
        </w:rPr>
        <w:drawing>
          <wp:inline distT="0" distB="0" distL="0" distR="0">
            <wp:extent cx="1219200" cy="10858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B31">
        <w:rPr>
          <w:rFonts w:ascii="Arial" w:hAnsi="Arial" w:cs="Arial"/>
          <w:noProof/>
          <w:color w:val="F09E8B"/>
          <w:sz w:val="18"/>
          <w:szCs w:val="18"/>
          <w:lang w:val="sl-SI"/>
        </w:rPr>
        <w:drawing>
          <wp:inline distT="0" distB="0" distL="0" distR="0">
            <wp:extent cx="1019175" cy="1047750"/>
            <wp:effectExtent l="19050" t="0" r="9525" b="0"/>
            <wp:docPr id="4" name="Slika 1" descr="Virtueller Dirigent">
              <a:hlinkClick xmlns:a="http://schemas.openxmlformats.org/drawingml/2006/main" r:id="rId6" tooltip="&quot;Virtueller Dirig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tueller Dirigent">
                      <a:hlinkClick r:id="rId6" tooltip="&quot;Virtueller Dirig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B31">
        <w:rPr>
          <w:rFonts w:ascii="Arial" w:hAnsi="Arial" w:cs="Arial"/>
          <w:noProof/>
          <w:color w:val="F03608"/>
          <w:sz w:val="18"/>
          <w:szCs w:val="18"/>
          <w:lang w:val="sl-SI"/>
        </w:rPr>
        <w:drawing>
          <wp:inline distT="0" distB="0" distL="0" distR="0">
            <wp:extent cx="1190625" cy="1047750"/>
            <wp:effectExtent l="19050" t="0" r="9525" b="0"/>
            <wp:docPr id="5" name="img_5" descr="Klanggalerie">
              <a:hlinkClick xmlns:a="http://schemas.openxmlformats.org/drawingml/2006/main" r:id="rId8" tooltip="Klanggaleri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" descr="Klanggalerie">
                      <a:hlinkClick r:id="rId8" tooltip="Klanggaleri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8B6" w:rsidRPr="007C18B6">
        <w:rPr>
          <w:rFonts w:ascii="Arial" w:hAnsi="Arial" w:cs="Arial"/>
        </w:rPr>
        <w:t xml:space="preserve"> </w:t>
      </w:r>
      <w:r w:rsidR="007C18B6">
        <w:rPr>
          <w:rFonts w:ascii="Arial" w:hAnsi="Arial" w:cs="Arial"/>
          <w:noProof/>
          <w:lang w:val="sl-SI"/>
        </w:rPr>
        <w:drawing>
          <wp:inline distT="0" distB="0" distL="0" distR="0">
            <wp:extent cx="866775" cy="1085850"/>
            <wp:effectExtent l="19050" t="0" r="9525" b="0"/>
            <wp:docPr id="1" name="il_fi" descr="http://www.leze.si/turizem/Slike/Izleti/schonbrunn-neptunes-fountain-vienna-a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ze.si/turizem/Slike/Izleti/schonbrunn-neptunes-fountain-vienna-a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8B6" w:rsidRPr="007C18B6">
        <w:rPr>
          <w:rFonts w:ascii="Arial" w:hAnsi="Arial" w:cs="Arial"/>
        </w:rPr>
        <w:t xml:space="preserve"> </w:t>
      </w:r>
      <w:r w:rsidR="007C18B6" w:rsidRPr="007C18B6">
        <w:rPr>
          <w:rFonts w:ascii="Arial" w:hAnsi="Arial" w:cs="Arial"/>
          <w:noProof/>
          <w:lang w:val="sl-SI"/>
        </w:rPr>
        <w:drawing>
          <wp:inline distT="0" distB="0" distL="0" distR="0">
            <wp:extent cx="1143000" cy="1123950"/>
            <wp:effectExtent l="19050" t="0" r="0" b="0"/>
            <wp:docPr id="9" name="il_fi" descr="http://about-eastern-europe.com/wp-content/uploads/2012/08/Palatul-Schonbrunn-Vi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bout-eastern-europe.com/wp-content/uploads/2012/08/Palatul-Schonbrunn-Vie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B31" w:rsidRDefault="00457B31" w:rsidP="009D2F0C">
      <w:pPr>
        <w:pStyle w:val="Telobesedila21"/>
        <w:rPr>
          <w:rFonts w:ascii="Comic Sans MS" w:hAnsi="Comic Sans MS"/>
          <w:sz w:val="20"/>
          <w:lang w:val="fr-FR"/>
        </w:rPr>
      </w:pPr>
    </w:p>
    <w:p w:rsidR="00FD6474" w:rsidRDefault="00FD6474" w:rsidP="009D2F0C">
      <w:pPr>
        <w:pStyle w:val="Telobesedila21"/>
        <w:rPr>
          <w:rFonts w:ascii="Comic Sans MS" w:hAnsi="Comic Sans MS"/>
          <w:sz w:val="20"/>
          <w:lang w:val="fr-FR"/>
        </w:rPr>
      </w:pPr>
    </w:p>
    <w:p w:rsidR="00FD6474" w:rsidRPr="00FD6474" w:rsidRDefault="00FD6474" w:rsidP="009D2F0C">
      <w:pPr>
        <w:pStyle w:val="Telobesedila21"/>
        <w:rPr>
          <w:rFonts w:ascii="Comic Sans MS" w:hAnsi="Comic Sans MS"/>
          <w:sz w:val="20"/>
          <w:lang w:val="fr-FR"/>
        </w:rPr>
      </w:pPr>
      <w:proofErr w:type="spellStart"/>
      <w:proofErr w:type="gramStart"/>
      <w:r w:rsidRPr="00FD6474">
        <w:rPr>
          <w:rFonts w:ascii="Comic Sans MS" w:hAnsi="Comic Sans MS"/>
          <w:sz w:val="20"/>
        </w:rPr>
        <w:t>Dunaj</w:t>
      </w:r>
      <w:proofErr w:type="spellEnd"/>
      <w:r w:rsidRPr="00FD6474">
        <w:rPr>
          <w:rFonts w:ascii="Comic Sans MS" w:hAnsi="Comic Sans MS"/>
          <w:sz w:val="20"/>
        </w:rPr>
        <w:t xml:space="preserve"> je </w:t>
      </w:r>
      <w:proofErr w:type="spellStart"/>
      <w:r w:rsidRPr="00FD6474">
        <w:rPr>
          <w:rFonts w:ascii="Comic Sans MS" w:hAnsi="Comic Sans MS"/>
          <w:sz w:val="20"/>
        </w:rPr>
        <w:t>ena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najlepših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svetovnih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prestolnic</w:t>
      </w:r>
      <w:proofErr w:type="spellEnd"/>
      <w:r w:rsidRPr="00FD6474">
        <w:rPr>
          <w:rFonts w:ascii="Comic Sans MS" w:hAnsi="Comic Sans MS"/>
          <w:sz w:val="20"/>
        </w:rPr>
        <w:t>.</w:t>
      </w:r>
      <w:proofErr w:type="gramEnd"/>
      <w:r w:rsidRPr="00FD6474">
        <w:rPr>
          <w:rFonts w:ascii="Comic Sans MS" w:hAnsi="Comic Sans MS"/>
          <w:sz w:val="20"/>
        </w:rPr>
        <w:t xml:space="preserve"> Ob </w:t>
      </w:r>
      <w:proofErr w:type="spellStart"/>
      <w:r w:rsidRPr="00FD6474">
        <w:rPr>
          <w:rFonts w:ascii="Comic Sans MS" w:hAnsi="Comic Sans MS"/>
          <w:sz w:val="20"/>
        </w:rPr>
        <w:t>lepi</w:t>
      </w:r>
      <w:proofErr w:type="spellEnd"/>
      <w:r w:rsidRPr="00FD6474">
        <w:rPr>
          <w:rFonts w:ascii="Comic Sans MS" w:hAnsi="Comic Sans MS"/>
          <w:sz w:val="20"/>
        </w:rPr>
        <w:t xml:space="preserve">, </w:t>
      </w:r>
      <w:proofErr w:type="spellStart"/>
      <w:r w:rsidRPr="00FD6474">
        <w:rPr>
          <w:rFonts w:ascii="Comic Sans MS" w:hAnsi="Comic Sans MS"/>
          <w:sz w:val="20"/>
        </w:rPr>
        <w:t>modri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Donavi</w:t>
      </w:r>
      <w:proofErr w:type="spellEnd"/>
      <w:r w:rsidRPr="00FD6474">
        <w:rPr>
          <w:rFonts w:ascii="Comic Sans MS" w:hAnsi="Comic Sans MS"/>
          <w:sz w:val="20"/>
        </w:rPr>
        <w:t xml:space="preserve"> se </w:t>
      </w:r>
      <w:proofErr w:type="spellStart"/>
      <w:r w:rsidRPr="00FD6474">
        <w:rPr>
          <w:rFonts w:ascii="Comic Sans MS" w:hAnsi="Comic Sans MS"/>
          <w:sz w:val="20"/>
        </w:rPr>
        <w:t>poleg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znanih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umetnikov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iz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glasbe</w:t>
      </w:r>
      <w:proofErr w:type="spellEnd"/>
      <w:r w:rsidRPr="00FD6474">
        <w:rPr>
          <w:rFonts w:ascii="Comic Sans MS" w:hAnsi="Comic Sans MS"/>
          <w:sz w:val="20"/>
        </w:rPr>
        <w:t xml:space="preserve">, </w:t>
      </w:r>
      <w:proofErr w:type="spellStart"/>
      <w:r w:rsidRPr="00FD6474">
        <w:rPr>
          <w:rFonts w:ascii="Comic Sans MS" w:hAnsi="Comic Sans MS"/>
          <w:sz w:val="20"/>
        </w:rPr>
        <w:t>arhitekture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oglašajo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še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spomini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proofErr w:type="gramStart"/>
      <w:r w:rsidRPr="00FD6474">
        <w:rPr>
          <w:rFonts w:ascii="Comic Sans MS" w:hAnsi="Comic Sans MS"/>
          <w:sz w:val="20"/>
        </w:rPr>
        <w:t>na</w:t>
      </w:r>
      <w:proofErr w:type="spellEnd"/>
      <w:proofErr w:type="gram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čas</w:t>
      </w:r>
      <w:proofErr w:type="spellEnd"/>
      <w:r w:rsidRPr="00FD6474">
        <w:rPr>
          <w:rFonts w:ascii="Comic Sans MS" w:hAnsi="Comic Sans MS"/>
          <w:sz w:val="20"/>
        </w:rPr>
        <w:t xml:space="preserve">, </w:t>
      </w:r>
      <w:proofErr w:type="spellStart"/>
      <w:r w:rsidRPr="00FD6474">
        <w:rPr>
          <w:rFonts w:ascii="Comic Sans MS" w:hAnsi="Comic Sans MS"/>
          <w:sz w:val="20"/>
        </w:rPr>
        <w:t>ko</w:t>
      </w:r>
      <w:proofErr w:type="spellEnd"/>
      <w:r w:rsidRPr="00FD6474">
        <w:rPr>
          <w:rFonts w:ascii="Comic Sans MS" w:hAnsi="Comic Sans MS"/>
          <w:sz w:val="20"/>
        </w:rPr>
        <w:t xml:space="preserve"> je </w:t>
      </w:r>
      <w:proofErr w:type="spellStart"/>
      <w:r w:rsidRPr="00FD6474">
        <w:rPr>
          <w:rFonts w:ascii="Comic Sans MS" w:hAnsi="Comic Sans MS"/>
          <w:sz w:val="20"/>
        </w:rPr>
        <w:t>na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Dunaju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pesnil</w:t>
      </w:r>
      <w:proofErr w:type="spellEnd"/>
      <w:r w:rsidRPr="00FD6474">
        <w:rPr>
          <w:rFonts w:ascii="Comic Sans MS" w:hAnsi="Comic Sans MS"/>
          <w:sz w:val="20"/>
        </w:rPr>
        <w:t xml:space="preserve"> France </w:t>
      </w:r>
      <w:proofErr w:type="spellStart"/>
      <w:r w:rsidRPr="00FD6474">
        <w:rPr>
          <w:rFonts w:ascii="Comic Sans MS" w:hAnsi="Comic Sans MS"/>
          <w:sz w:val="20"/>
        </w:rPr>
        <w:t>Prešeren</w:t>
      </w:r>
      <w:proofErr w:type="spellEnd"/>
      <w:r w:rsidRPr="00FD6474">
        <w:rPr>
          <w:rFonts w:ascii="Comic Sans MS" w:hAnsi="Comic Sans MS"/>
          <w:sz w:val="20"/>
        </w:rPr>
        <w:t xml:space="preserve"> in </w:t>
      </w:r>
      <w:proofErr w:type="spellStart"/>
      <w:r w:rsidRPr="00FD6474">
        <w:rPr>
          <w:rFonts w:ascii="Comic Sans MS" w:hAnsi="Comic Sans MS"/>
          <w:sz w:val="20"/>
        </w:rPr>
        <w:t>ustvarjal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arhitekt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Jože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Plečnik</w:t>
      </w:r>
      <w:proofErr w:type="spellEnd"/>
      <w:r w:rsidRPr="00FD6474">
        <w:rPr>
          <w:rFonts w:ascii="Comic Sans MS" w:hAnsi="Comic Sans MS"/>
          <w:sz w:val="20"/>
        </w:rPr>
        <w:t xml:space="preserve">, </w:t>
      </w:r>
      <w:proofErr w:type="spellStart"/>
      <w:r w:rsidRPr="00FD6474">
        <w:rPr>
          <w:rFonts w:ascii="Comic Sans MS" w:hAnsi="Comic Sans MS"/>
          <w:sz w:val="20"/>
        </w:rPr>
        <w:t>svoj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pečat</w:t>
      </w:r>
      <w:proofErr w:type="spellEnd"/>
      <w:r w:rsidRPr="00FD6474">
        <w:rPr>
          <w:rFonts w:ascii="Comic Sans MS" w:hAnsi="Comic Sans MS"/>
          <w:sz w:val="20"/>
        </w:rPr>
        <w:t xml:space="preserve"> pa so </w:t>
      </w:r>
      <w:proofErr w:type="spellStart"/>
      <w:r w:rsidRPr="00FD6474">
        <w:rPr>
          <w:rFonts w:ascii="Comic Sans MS" w:hAnsi="Comic Sans MS"/>
          <w:sz w:val="20"/>
        </w:rPr>
        <w:t>dali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tudi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drugi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Slovenci</w:t>
      </w:r>
      <w:proofErr w:type="spellEnd"/>
      <w:r w:rsidRPr="00FD6474">
        <w:rPr>
          <w:rFonts w:ascii="Comic Sans MS" w:hAnsi="Comic Sans MS"/>
          <w:sz w:val="20"/>
        </w:rPr>
        <w:t xml:space="preserve">. </w:t>
      </w:r>
      <w:proofErr w:type="gramStart"/>
      <w:r w:rsidRPr="00FD6474">
        <w:rPr>
          <w:rFonts w:ascii="Comic Sans MS" w:hAnsi="Comic Sans MS"/>
          <w:sz w:val="20"/>
        </w:rPr>
        <w:t xml:space="preserve">Danes </w:t>
      </w:r>
      <w:proofErr w:type="spellStart"/>
      <w:r w:rsidRPr="00FD6474">
        <w:rPr>
          <w:rFonts w:ascii="Comic Sans MS" w:hAnsi="Comic Sans MS"/>
          <w:sz w:val="20"/>
        </w:rPr>
        <w:t>Dunaj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privablja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ljubitelje</w:t>
      </w:r>
      <w:proofErr w:type="spellEnd"/>
      <w:r w:rsidRPr="00FD6474">
        <w:rPr>
          <w:rFonts w:ascii="Comic Sans MS" w:hAnsi="Comic Sans MS"/>
          <w:sz w:val="20"/>
        </w:rPr>
        <w:t xml:space="preserve"> s </w:t>
      </w:r>
      <w:proofErr w:type="spellStart"/>
      <w:r w:rsidRPr="00FD6474">
        <w:rPr>
          <w:rFonts w:ascii="Comic Sans MS" w:hAnsi="Comic Sans MS"/>
          <w:sz w:val="20"/>
        </w:rPr>
        <w:t>področja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glasbe</w:t>
      </w:r>
      <w:proofErr w:type="spellEnd"/>
      <w:r w:rsidRPr="00FD6474">
        <w:rPr>
          <w:rFonts w:ascii="Comic Sans MS" w:hAnsi="Comic Sans MS"/>
          <w:sz w:val="20"/>
        </w:rPr>
        <w:t xml:space="preserve">, </w:t>
      </w:r>
      <w:proofErr w:type="spellStart"/>
      <w:r w:rsidRPr="00FD6474">
        <w:rPr>
          <w:rFonts w:ascii="Comic Sans MS" w:hAnsi="Comic Sans MS"/>
          <w:sz w:val="20"/>
        </w:rPr>
        <w:t>slikarstva</w:t>
      </w:r>
      <w:proofErr w:type="spellEnd"/>
      <w:r w:rsidRPr="00FD6474">
        <w:rPr>
          <w:rFonts w:ascii="Comic Sans MS" w:hAnsi="Comic Sans MS"/>
          <w:sz w:val="20"/>
        </w:rPr>
        <w:t xml:space="preserve">, </w:t>
      </w:r>
      <w:proofErr w:type="spellStart"/>
      <w:r w:rsidRPr="00FD6474">
        <w:rPr>
          <w:rFonts w:ascii="Comic Sans MS" w:hAnsi="Comic Sans MS"/>
          <w:sz w:val="20"/>
        </w:rPr>
        <w:t>arhitekture</w:t>
      </w:r>
      <w:proofErr w:type="spellEnd"/>
      <w:r w:rsidRPr="00FD6474">
        <w:rPr>
          <w:rFonts w:ascii="Comic Sans MS" w:hAnsi="Comic Sans MS"/>
          <w:sz w:val="20"/>
        </w:rPr>
        <w:t xml:space="preserve"> in </w:t>
      </w:r>
      <w:proofErr w:type="spellStart"/>
      <w:r w:rsidRPr="00FD6474">
        <w:rPr>
          <w:rFonts w:ascii="Comic Sans MS" w:hAnsi="Comic Sans MS"/>
          <w:sz w:val="20"/>
        </w:rPr>
        <w:t>drugih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umetnosti</w:t>
      </w:r>
      <w:proofErr w:type="spellEnd"/>
      <w:r w:rsidRPr="00FD6474">
        <w:rPr>
          <w:rFonts w:ascii="Comic Sans MS" w:hAnsi="Comic Sans MS"/>
          <w:sz w:val="20"/>
        </w:rPr>
        <w:t>.</w:t>
      </w:r>
      <w:proofErr w:type="gram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Mesto</w:t>
      </w:r>
      <w:proofErr w:type="spellEnd"/>
      <w:r w:rsidRPr="00FD6474">
        <w:rPr>
          <w:rFonts w:ascii="Comic Sans MS" w:hAnsi="Comic Sans MS"/>
          <w:sz w:val="20"/>
        </w:rPr>
        <w:t xml:space="preserve"> vas </w:t>
      </w:r>
      <w:proofErr w:type="spellStart"/>
      <w:r w:rsidRPr="00FD6474">
        <w:rPr>
          <w:rFonts w:ascii="Comic Sans MS" w:hAnsi="Comic Sans MS"/>
          <w:sz w:val="20"/>
        </w:rPr>
        <w:t>popelje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proofErr w:type="gramStart"/>
      <w:r w:rsidRPr="00FD6474">
        <w:rPr>
          <w:rFonts w:ascii="Comic Sans MS" w:hAnsi="Comic Sans MS"/>
          <w:sz w:val="20"/>
        </w:rPr>
        <w:t>na</w:t>
      </w:r>
      <w:proofErr w:type="spellEnd"/>
      <w:proofErr w:type="gram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sprehod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od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bogate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zapuščine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preteklosti</w:t>
      </w:r>
      <w:proofErr w:type="spellEnd"/>
      <w:r w:rsidRPr="00FD6474">
        <w:rPr>
          <w:rFonts w:ascii="Comic Sans MS" w:hAnsi="Comic Sans MS"/>
          <w:sz w:val="20"/>
        </w:rPr>
        <w:t xml:space="preserve"> do </w:t>
      </w:r>
      <w:proofErr w:type="spellStart"/>
      <w:r w:rsidRPr="00FD6474">
        <w:rPr>
          <w:rFonts w:ascii="Comic Sans MS" w:hAnsi="Comic Sans MS"/>
          <w:sz w:val="20"/>
        </w:rPr>
        <w:t>sodobnega</w:t>
      </w:r>
      <w:proofErr w:type="spellEnd"/>
      <w:r w:rsidRPr="00FD6474">
        <w:rPr>
          <w:rFonts w:ascii="Comic Sans MS" w:hAnsi="Comic Sans MS"/>
          <w:sz w:val="20"/>
        </w:rPr>
        <w:t xml:space="preserve"> </w:t>
      </w:r>
      <w:proofErr w:type="spellStart"/>
      <w:r w:rsidRPr="00FD6474">
        <w:rPr>
          <w:rFonts w:ascii="Comic Sans MS" w:hAnsi="Comic Sans MS"/>
          <w:sz w:val="20"/>
        </w:rPr>
        <w:t>življenja</w:t>
      </w:r>
      <w:proofErr w:type="spellEnd"/>
      <w:r w:rsidRPr="00FD6474">
        <w:rPr>
          <w:rFonts w:ascii="Comic Sans MS" w:hAnsi="Comic Sans MS"/>
          <w:sz w:val="20"/>
        </w:rPr>
        <w:t xml:space="preserve"> 20. </w:t>
      </w:r>
      <w:proofErr w:type="spellStart"/>
      <w:proofErr w:type="gramStart"/>
      <w:r w:rsidRPr="00FD6474">
        <w:rPr>
          <w:rFonts w:ascii="Comic Sans MS" w:hAnsi="Comic Sans MS"/>
          <w:sz w:val="20"/>
        </w:rPr>
        <w:t>stoletja</w:t>
      </w:r>
      <w:proofErr w:type="spellEnd"/>
      <w:proofErr w:type="gramEnd"/>
      <w:r w:rsidRPr="00FD6474">
        <w:rPr>
          <w:rFonts w:ascii="Comic Sans MS" w:hAnsi="Comic Sans MS"/>
          <w:sz w:val="20"/>
        </w:rPr>
        <w:t>.</w:t>
      </w:r>
    </w:p>
    <w:p w:rsidR="00FD6474" w:rsidRDefault="00FD6474" w:rsidP="009D2F0C">
      <w:pPr>
        <w:pStyle w:val="Telobesedila21"/>
        <w:rPr>
          <w:rFonts w:ascii="Comic Sans MS" w:hAnsi="Comic Sans MS"/>
          <w:sz w:val="20"/>
          <w:lang w:val="fr-FR"/>
        </w:rPr>
      </w:pPr>
    </w:p>
    <w:p w:rsidR="00FD6474" w:rsidRDefault="00FD6474" w:rsidP="009D2F0C">
      <w:pPr>
        <w:pStyle w:val="Telobesedila21"/>
        <w:rPr>
          <w:rFonts w:ascii="Comic Sans MS" w:hAnsi="Comic Sans MS"/>
          <w:sz w:val="20"/>
          <w:lang w:val="fr-FR"/>
        </w:rPr>
      </w:pPr>
      <w:r>
        <w:rPr>
          <w:rFonts w:ascii="Comic Sans MS" w:hAnsi="Comic Sans MS"/>
          <w:sz w:val="20"/>
          <w:lang w:val="fr-FR"/>
        </w:rPr>
        <w:t>PROGRAM :</w:t>
      </w:r>
    </w:p>
    <w:p w:rsidR="009D2F0C" w:rsidRPr="0080597F" w:rsidRDefault="00457B31" w:rsidP="009D2F0C">
      <w:pPr>
        <w:pStyle w:val="Telobesedila21"/>
        <w:rPr>
          <w:rFonts w:ascii="Comic Sans MS" w:hAnsi="Comic Sans MS"/>
          <w:sz w:val="20"/>
          <w:lang w:val="fr-FR"/>
        </w:rPr>
      </w:pPr>
      <w:r w:rsidRPr="0080597F">
        <w:rPr>
          <w:rFonts w:ascii="Comic Sans MS" w:hAnsi="Comic Sans MS"/>
          <w:sz w:val="20"/>
          <w:lang w:val="fr-FR"/>
        </w:rPr>
        <w:t>Odhod</w:t>
      </w:r>
      <w:r w:rsidR="00FD6474">
        <w:rPr>
          <w:rFonts w:ascii="Comic Sans MS" w:hAnsi="Comic Sans MS"/>
          <w:sz w:val="20"/>
          <w:lang w:val="fr-FR"/>
        </w:rPr>
        <w:t>, torek</w:t>
      </w:r>
      <w:r w:rsidR="00E56551">
        <w:rPr>
          <w:rFonts w:ascii="Comic Sans MS" w:hAnsi="Comic Sans MS"/>
          <w:sz w:val="20"/>
          <w:lang w:val="fr-FR"/>
        </w:rPr>
        <w:t xml:space="preserve">, </w:t>
      </w:r>
      <w:bookmarkStart w:id="0" w:name="_GoBack"/>
      <w:bookmarkEnd w:id="0"/>
      <w:r w:rsidR="00FD6474">
        <w:rPr>
          <w:rFonts w:ascii="Comic Sans MS" w:hAnsi="Comic Sans MS"/>
          <w:sz w:val="20"/>
          <w:lang w:val="fr-FR"/>
        </w:rPr>
        <w:t>2</w:t>
      </w:r>
      <w:r w:rsidR="0000153B">
        <w:rPr>
          <w:rFonts w:ascii="Comic Sans MS" w:hAnsi="Comic Sans MS"/>
          <w:sz w:val="20"/>
          <w:lang w:val="fr-FR"/>
        </w:rPr>
        <w:t>5</w:t>
      </w:r>
      <w:r w:rsidR="00FD6474">
        <w:rPr>
          <w:rFonts w:ascii="Comic Sans MS" w:hAnsi="Comic Sans MS"/>
          <w:sz w:val="20"/>
          <w:lang w:val="fr-FR"/>
        </w:rPr>
        <w:t>. 9</w:t>
      </w:r>
      <w:r w:rsidR="0080597F" w:rsidRPr="0080597F">
        <w:rPr>
          <w:rFonts w:ascii="Comic Sans MS" w:hAnsi="Comic Sans MS"/>
          <w:sz w:val="20"/>
          <w:lang w:val="fr-FR"/>
        </w:rPr>
        <w:t xml:space="preserve">., </w:t>
      </w:r>
      <w:r w:rsidR="00FD6474">
        <w:rPr>
          <w:rFonts w:ascii="Comic Sans MS" w:hAnsi="Comic Sans MS"/>
          <w:sz w:val="20"/>
          <w:lang w:val="fr-FR"/>
        </w:rPr>
        <w:t xml:space="preserve"> ob 6</w:t>
      </w:r>
      <w:r w:rsidR="009D2F0C" w:rsidRPr="0080597F">
        <w:rPr>
          <w:rFonts w:ascii="Comic Sans MS" w:hAnsi="Comic Sans MS"/>
          <w:sz w:val="20"/>
          <w:lang w:val="fr-FR"/>
        </w:rPr>
        <w:t>. u</w:t>
      </w:r>
      <w:r w:rsidR="00FD6474">
        <w:rPr>
          <w:rFonts w:ascii="Comic Sans MS" w:hAnsi="Comic Sans MS"/>
          <w:sz w:val="20"/>
          <w:lang w:val="fr-FR"/>
        </w:rPr>
        <w:t>ri izpred AP Izletnik</w:t>
      </w:r>
      <w:r w:rsidR="009D2F0C" w:rsidRPr="0080597F">
        <w:rPr>
          <w:rFonts w:ascii="Comic Sans MS" w:hAnsi="Comic Sans MS"/>
          <w:sz w:val="20"/>
          <w:lang w:val="fr-FR"/>
        </w:rPr>
        <w:t>.</w:t>
      </w:r>
      <w:r w:rsidR="00FD6474">
        <w:rPr>
          <w:rFonts w:ascii="Comic Sans MS" w:hAnsi="Comic Sans MS"/>
          <w:sz w:val="20"/>
          <w:lang w:val="fr-FR"/>
        </w:rPr>
        <w:t xml:space="preserve"> </w:t>
      </w:r>
      <w:r w:rsidR="009D2F0C" w:rsidRPr="0080597F">
        <w:rPr>
          <w:rFonts w:ascii="Comic Sans MS" w:hAnsi="Comic Sans MS"/>
          <w:sz w:val="20"/>
          <w:lang w:val="fr-FR"/>
        </w:rPr>
        <w:t xml:space="preserve"> </w:t>
      </w:r>
      <w:proofErr w:type="spellStart"/>
      <w:proofErr w:type="gramStart"/>
      <w:r w:rsidR="00FD6474" w:rsidRPr="00FD6474">
        <w:rPr>
          <w:rFonts w:ascii="Comic Sans MS" w:hAnsi="Comic Sans MS" w:cs="Arial"/>
          <w:sz w:val="20"/>
        </w:rPr>
        <w:t>Vožnja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mimo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Šentilja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, </w:t>
      </w:r>
      <w:proofErr w:type="spellStart"/>
      <w:r w:rsidR="00FD6474" w:rsidRPr="00FD6474">
        <w:rPr>
          <w:rFonts w:ascii="Comic Sans MS" w:hAnsi="Comic Sans MS" w:cs="Arial"/>
          <w:sz w:val="20"/>
        </w:rPr>
        <w:t>Gradca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proti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avstrijski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prestolnici</w:t>
      </w:r>
      <w:proofErr w:type="spellEnd"/>
      <w:r w:rsidR="00FD6474" w:rsidRPr="00FD6474">
        <w:rPr>
          <w:rFonts w:ascii="Comic Sans MS" w:hAnsi="Comic Sans MS" w:cs="Arial"/>
          <w:sz w:val="20"/>
        </w:rPr>
        <w:t>.</w:t>
      </w:r>
      <w:proofErr w:type="gramEnd"/>
      <w:r w:rsidR="00FD6474" w:rsidRPr="00FD6474">
        <w:rPr>
          <w:rFonts w:ascii="Comic Sans MS" w:hAnsi="Comic Sans MS" w:cs="Arial"/>
          <w:sz w:val="20"/>
        </w:rPr>
        <w:t xml:space="preserve"> </w:t>
      </w:r>
      <w:r w:rsidR="00FD6474" w:rsidRPr="00FD6474">
        <w:rPr>
          <w:rFonts w:ascii="Comic Sans MS" w:hAnsi="Comic Sans MS"/>
          <w:sz w:val="20"/>
          <w:lang w:val="fr-FR"/>
        </w:rPr>
        <w:t xml:space="preserve">Prvi </w:t>
      </w:r>
      <w:r w:rsidR="00FD6474" w:rsidRPr="0080597F">
        <w:rPr>
          <w:rFonts w:ascii="Comic Sans MS" w:hAnsi="Comic Sans MS"/>
          <w:sz w:val="20"/>
          <w:lang w:val="fr-FR"/>
        </w:rPr>
        <w:t>daljši posta</w:t>
      </w:r>
      <w:r w:rsidR="00FD6474">
        <w:rPr>
          <w:rFonts w:ascii="Comic Sans MS" w:hAnsi="Comic Sans MS"/>
          <w:sz w:val="20"/>
          <w:lang w:val="fr-FR"/>
        </w:rPr>
        <w:t>nek bomo naredili pri gradu SCHONBRUNN</w:t>
      </w:r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na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DUNAJ</w:t>
      </w:r>
      <w:r w:rsidR="007C18B6">
        <w:rPr>
          <w:rFonts w:ascii="Comic Sans MS" w:hAnsi="Comic Sans MS" w:cs="Arial"/>
          <w:sz w:val="20"/>
        </w:rPr>
        <w:t>U</w:t>
      </w:r>
      <w:r w:rsidR="00FD6474">
        <w:rPr>
          <w:rFonts w:ascii="Comic Sans MS" w:hAnsi="Comic Sans MS" w:cs="Arial"/>
          <w:sz w:val="20"/>
        </w:rPr>
        <w:t>.</w:t>
      </w:r>
      <w:r w:rsidR="007C18B6">
        <w:rPr>
          <w:rFonts w:ascii="Comic Sans MS" w:hAnsi="Comic Sans MS" w:cs="Arial"/>
          <w:sz w:val="20"/>
        </w:rPr>
        <w:t xml:space="preserve"> </w:t>
      </w:r>
      <w:proofErr w:type="spellStart"/>
      <w:r w:rsidR="00FD6474">
        <w:rPr>
          <w:rFonts w:ascii="Comic Sans MS" w:hAnsi="Comic Sans MS" w:cs="Arial"/>
          <w:sz w:val="20"/>
        </w:rPr>
        <w:t>Sledi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vožnja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v </w:t>
      </w:r>
      <w:proofErr w:type="spellStart"/>
      <w:r w:rsidR="00FD6474" w:rsidRPr="00FD6474">
        <w:rPr>
          <w:rFonts w:ascii="Comic Sans MS" w:hAnsi="Comic Sans MS" w:cs="Arial"/>
          <w:sz w:val="20"/>
        </w:rPr>
        <w:t>mestno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središče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in </w:t>
      </w:r>
      <w:proofErr w:type="spellStart"/>
      <w:r w:rsidR="00FD6474" w:rsidRPr="00FD6474">
        <w:rPr>
          <w:rFonts w:ascii="Comic Sans MS" w:hAnsi="Comic Sans MS" w:cs="Arial"/>
          <w:sz w:val="20"/>
        </w:rPr>
        <w:t>panoramska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vožnja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po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Ringu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: opera, </w:t>
      </w:r>
      <w:proofErr w:type="spellStart"/>
      <w:r w:rsidR="00FD6474" w:rsidRPr="00FD6474">
        <w:rPr>
          <w:rFonts w:ascii="Comic Sans MS" w:hAnsi="Comic Sans MS" w:cs="Arial"/>
          <w:sz w:val="20"/>
        </w:rPr>
        <w:t>Hofburg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, </w:t>
      </w:r>
      <w:proofErr w:type="spellStart"/>
      <w:r w:rsidR="00FD6474" w:rsidRPr="00FD6474">
        <w:rPr>
          <w:rFonts w:ascii="Comic Sans MS" w:hAnsi="Comic Sans MS" w:cs="Arial"/>
          <w:sz w:val="20"/>
        </w:rPr>
        <w:t>parlament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, </w:t>
      </w:r>
      <w:proofErr w:type="spellStart"/>
      <w:r w:rsidR="00FD6474" w:rsidRPr="00FD6474">
        <w:rPr>
          <w:rFonts w:ascii="Comic Sans MS" w:hAnsi="Comic Sans MS" w:cs="Arial"/>
          <w:sz w:val="20"/>
        </w:rPr>
        <w:t>univerza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, </w:t>
      </w:r>
      <w:proofErr w:type="spellStart"/>
      <w:r w:rsidR="00FD6474" w:rsidRPr="00FD6474">
        <w:rPr>
          <w:rFonts w:ascii="Comic Sans MS" w:hAnsi="Comic Sans MS" w:cs="Arial"/>
          <w:sz w:val="20"/>
        </w:rPr>
        <w:t>rotovž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in </w:t>
      </w:r>
      <w:proofErr w:type="spellStart"/>
      <w:r w:rsidR="00FD6474" w:rsidRPr="00FD6474">
        <w:rPr>
          <w:rFonts w:ascii="Comic Sans MS" w:hAnsi="Comic Sans MS" w:cs="Arial"/>
          <w:sz w:val="20"/>
        </w:rPr>
        <w:t>Votivna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cerkev</w:t>
      </w:r>
      <w:proofErr w:type="spellEnd"/>
      <w:r w:rsidR="00FD6474" w:rsidRPr="00FD6474">
        <w:rPr>
          <w:rFonts w:ascii="Comic Sans MS" w:hAnsi="Comic Sans MS" w:cs="Arial"/>
          <w:sz w:val="20"/>
        </w:rPr>
        <w:t>.</w:t>
      </w:r>
      <w:r w:rsidR="00FD6474" w:rsidRPr="00FD6474">
        <w:rPr>
          <w:rFonts w:ascii="Comic Sans MS" w:hAnsi="Comic Sans MS"/>
          <w:sz w:val="20"/>
          <w:lang w:val="fr-FR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Nato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sprehod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po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mestnem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jedru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skozi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dvorec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Hofburg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, </w:t>
      </w:r>
      <w:proofErr w:type="spellStart"/>
      <w:r w:rsidR="00FD6474" w:rsidRPr="00FD6474">
        <w:rPr>
          <w:rFonts w:ascii="Comic Sans MS" w:hAnsi="Comic Sans MS" w:cs="Arial"/>
          <w:sz w:val="20"/>
        </w:rPr>
        <w:t>mimo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španske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jahalne</w:t>
      </w:r>
      <w:proofErr w:type="spellEnd"/>
      <w:r w:rsidR="00FD6474" w:rsidRPr="00FD6474">
        <w:rPr>
          <w:rFonts w:ascii="Comic Sans MS" w:hAnsi="Comic Sans MS" w:cs="Arial"/>
          <w:sz w:val="20"/>
        </w:rPr>
        <w:t xml:space="preserve"> </w:t>
      </w:r>
      <w:proofErr w:type="spellStart"/>
      <w:r w:rsidR="00FD6474" w:rsidRPr="00FD6474">
        <w:rPr>
          <w:rFonts w:ascii="Comic Sans MS" w:hAnsi="Comic Sans MS" w:cs="Arial"/>
          <w:sz w:val="20"/>
        </w:rPr>
        <w:t>šol</w:t>
      </w:r>
      <w:r w:rsidR="00FD6474">
        <w:rPr>
          <w:rFonts w:ascii="Comic Sans MS" w:hAnsi="Comic Sans MS" w:cs="Arial"/>
          <w:sz w:val="20"/>
        </w:rPr>
        <w:t>e</w:t>
      </w:r>
      <w:proofErr w:type="spellEnd"/>
      <w:r w:rsidR="007C18B6">
        <w:rPr>
          <w:rFonts w:ascii="Comic Sans MS" w:hAnsi="Comic Sans MS" w:cs="Arial"/>
          <w:sz w:val="20"/>
        </w:rPr>
        <w:t xml:space="preserve">, </w:t>
      </w:r>
      <w:proofErr w:type="spellStart"/>
      <w:r w:rsidR="007C18B6">
        <w:rPr>
          <w:rFonts w:ascii="Comic Sans MS" w:hAnsi="Comic Sans MS" w:cs="Arial"/>
          <w:sz w:val="20"/>
        </w:rPr>
        <w:t>opere</w:t>
      </w:r>
      <w:proofErr w:type="spellEnd"/>
      <w:r w:rsidR="00FD6474">
        <w:rPr>
          <w:rFonts w:ascii="Comic Sans MS" w:hAnsi="Comic Sans MS" w:cs="Arial"/>
          <w:sz w:val="20"/>
        </w:rPr>
        <w:t xml:space="preserve"> </w:t>
      </w:r>
      <w:proofErr w:type="gramStart"/>
      <w:r w:rsidR="009E6FB2">
        <w:rPr>
          <w:rFonts w:ascii="Comic Sans MS" w:hAnsi="Comic Sans MS"/>
          <w:sz w:val="20"/>
          <w:lang w:val="fr-FR"/>
        </w:rPr>
        <w:t xml:space="preserve">KUNSTMUSEUM </w:t>
      </w:r>
      <w:r w:rsidRPr="0080597F">
        <w:rPr>
          <w:rFonts w:ascii="Comic Sans MS" w:hAnsi="Comic Sans MS"/>
          <w:sz w:val="20"/>
          <w:lang w:val="fr-FR"/>
        </w:rPr>
        <w:t>.</w:t>
      </w:r>
      <w:proofErr w:type="gramEnd"/>
      <w:r w:rsidRPr="0080597F">
        <w:rPr>
          <w:rFonts w:ascii="Comic Sans MS" w:hAnsi="Comic Sans MS"/>
          <w:sz w:val="20"/>
          <w:lang w:val="fr-FR"/>
        </w:rPr>
        <w:t xml:space="preserve"> Po ogledu</w:t>
      </w:r>
      <w:r w:rsidR="00FD6474">
        <w:rPr>
          <w:rFonts w:ascii="Comic Sans MS" w:hAnsi="Comic Sans MS"/>
          <w:sz w:val="20"/>
          <w:lang w:val="fr-FR"/>
        </w:rPr>
        <w:t xml:space="preserve"> </w:t>
      </w:r>
      <w:r w:rsidR="0080597F">
        <w:rPr>
          <w:rFonts w:ascii="Comic Sans MS" w:hAnsi="Comic Sans MS"/>
          <w:sz w:val="20"/>
          <w:lang w:val="fr-FR"/>
        </w:rPr>
        <w:t>bomo imeli nekaj prostega časa</w:t>
      </w:r>
      <w:r w:rsidRPr="0080597F">
        <w:rPr>
          <w:rFonts w:ascii="Comic Sans MS" w:hAnsi="Comic Sans MS"/>
          <w:sz w:val="20"/>
          <w:lang w:val="fr-FR"/>
        </w:rPr>
        <w:t xml:space="preserve">, nato pa  </w:t>
      </w:r>
      <w:r w:rsidR="009D2F0C" w:rsidRPr="0080597F">
        <w:rPr>
          <w:rFonts w:ascii="Comic Sans MS" w:hAnsi="Comic Sans MS"/>
          <w:sz w:val="20"/>
          <w:lang w:val="fr-FR"/>
        </w:rPr>
        <w:t xml:space="preserve">nadaljevali </w:t>
      </w:r>
      <w:r w:rsidRPr="0080597F">
        <w:rPr>
          <w:rFonts w:ascii="Comic Sans MS" w:hAnsi="Comic Sans MS"/>
          <w:sz w:val="20"/>
          <w:lang w:val="fr-FR"/>
        </w:rPr>
        <w:t>z ogledom hiše Hundertwasser</w:t>
      </w:r>
      <w:r w:rsidR="009D2F0C" w:rsidRPr="0080597F">
        <w:rPr>
          <w:rFonts w:ascii="Comic Sans MS" w:hAnsi="Comic Sans MS"/>
          <w:sz w:val="20"/>
          <w:lang w:val="fr-FR"/>
        </w:rPr>
        <w:t>. Pozno popoldan vožnja proti Sloveniji, kam</w:t>
      </w:r>
      <w:r w:rsidRPr="0080597F">
        <w:rPr>
          <w:rFonts w:ascii="Comic Sans MS" w:hAnsi="Comic Sans MS"/>
          <w:sz w:val="20"/>
          <w:lang w:val="fr-FR"/>
        </w:rPr>
        <w:t>or bomo prispeli okoli 22. ure</w:t>
      </w:r>
      <w:r w:rsidR="009D2F0C" w:rsidRPr="0080597F">
        <w:rPr>
          <w:rFonts w:ascii="Comic Sans MS" w:hAnsi="Comic Sans MS"/>
          <w:sz w:val="20"/>
          <w:lang w:val="fr-FR"/>
        </w:rPr>
        <w:t xml:space="preserve">. </w:t>
      </w:r>
    </w:p>
    <w:p w:rsidR="009D2F0C" w:rsidRPr="0080597F" w:rsidRDefault="009D2F0C" w:rsidP="009D2F0C">
      <w:pPr>
        <w:rPr>
          <w:rFonts w:ascii="Comic Sans MS" w:hAnsi="Comic Sans MS"/>
          <w:b/>
          <w:sz w:val="22"/>
          <w:szCs w:val="22"/>
          <w:lang w:val="en-GB" w:eastAsia="ar-SA"/>
        </w:rPr>
      </w:pPr>
    </w:p>
    <w:p w:rsidR="009D2F0C" w:rsidRPr="0080597F" w:rsidRDefault="009D2F0C" w:rsidP="00457B31">
      <w:pPr>
        <w:pStyle w:val="Telobesedila"/>
        <w:rPr>
          <w:rFonts w:ascii="Comic Sans MS" w:hAnsi="Comic Sans MS"/>
          <w:b/>
          <w:sz w:val="20"/>
        </w:rPr>
      </w:pPr>
      <w:r w:rsidRPr="0080597F">
        <w:rPr>
          <w:rFonts w:ascii="Comic Sans MS" w:hAnsi="Comic Sans MS"/>
          <w:b/>
          <w:sz w:val="20"/>
        </w:rPr>
        <w:t xml:space="preserve">CENA </w:t>
      </w:r>
      <w:r w:rsidR="00FD6474">
        <w:rPr>
          <w:rFonts w:ascii="Comic Sans MS" w:hAnsi="Comic Sans MS"/>
          <w:b/>
          <w:sz w:val="20"/>
        </w:rPr>
        <w:t>PREVOZA 21</w:t>
      </w:r>
      <w:r w:rsidR="0080597F" w:rsidRPr="0080597F">
        <w:rPr>
          <w:rFonts w:ascii="Comic Sans MS" w:hAnsi="Comic Sans MS"/>
          <w:b/>
          <w:sz w:val="20"/>
        </w:rPr>
        <w:t>€</w:t>
      </w:r>
    </w:p>
    <w:p w:rsidR="0080597F" w:rsidRPr="0080597F" w:rsidRDefault="0080597F" w:rsidP="00457B31">
      <w:pPr>
        <w:pStyle w:val="Telobesedila"/>
        <w:rPr>
          <w:rFonts w:ascii="Comic Sans MS" w:hAnsi="Comic Sans MS"/>
          <w:b/>
          <w:sz w:val="20"/>
        </w:rPr>
      </w:pPr>
    </w:p>
    <w:p w:rsidR="009D2F0C" w:rsidRPr="0080597F" w:rsidRDefault="0080597F" w:rsidP="0080597F">
      <w:pPr>
        <w:pStyle w:val="Telobesedila"/>
        <w:rPr>
          <w:rFonts w:ascii="Comic Sans MS" w:hAnsi="Comic Sans MS"/>
          <w:b/>
          <w:sz w:val="20"/>
        </w:rPr>
      </w:pPr>
      <w:r w:rsidRPr="0080597F">
        <w:rPr>
          <w:rFonts w:ascii="Comic Sans MS" w:hAnsi="Comic Sans MS"/>
          <w:b/>
          <w:sz w:val="20"/>
        </w:rPr>
        <w:t xml:space="preserve">IZJAVA: </w:t>
      </w:r>
    </w:p>
    <w:p w:rsidR="0080597F" w:rsidRPr="0080597F" w:rsidRDefault="0080597F" w:rsidP="0080597F">
      <w:pPr>
        <w:pStyle w:val="Telobesedila"/>
        <w:rPr>
          <w:rFonts w:ascii="Comic Sans MS" w:hAnsi="Comic Sans MS"/>
          <w:lang w:eastAsia="ar-SA"/>
        </w:rPr>
      </w:pPr>
    </w:p>
    <w:p w:rsidR="0080597F" w:rsidRPr="0080597F" w:rsidRDefault="0080597F" w:rsidP="0080597F">
      <w:pPr>
        <w:pBdr>
          <w:bottom w:val="single" w:sz="6" w:space="1" w:color="auto"/>
        </w:pBdr>
        <w:jc w:val="both"/>
        <w:rPr>
          <w:rFonts w:ascii="Comic Sans MS" w:hAnsi="Comic Sans MS"/>
          <w:sz w:val="36"/>
          <w:szCs w:val="36"/>
        </w:rPr>
      </w:pPr>
      <w:r w:rsidRPr="0080597F">
        <w:rPr>
          <w:rFonts w:ascii="Comic Sans MS" w:hAnsi="Comic Sans MS"/>
          <w:sz w:val="36"/>
          <w:szCs w:val="36"/>
        </w:rPr>
        <w:sym w:font="Wingdings" w:char="F023"/>
      </w:r>
    </w:p>
    <w:p w:rsidR="0080597F" w:rsidRPr="0080597F" w:rsidRDefault="00E8114C" w:rsidP="0080597F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DODATEK (</w:t>
      </w:r>
      <w:proofErr w:type="spellStart"/>
      <w:r>
        <w:rPr>
          <w:rFonts w:ascii="Comic Sans MS" w:hAnsi="Comic Sans MS"/>
          <w:b/>
        </w:rPr>
        <w:t>prosim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i</w:t>
      </w:r>
      <w:r w:rsidR="0080597F" w:rsidRPr="0080597F">
        <w:rPr>
          <w:rFonts w:ascii="Comic Sans MS" w:hAnsi="Comic Sans MS"/>
          <w:b/>
        </w:rPr>
        <w:t>zpolnite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 w:rsidR="0080597F" w:rsidRPr="0080597F">
        <w:rPr>
          <w:rFonts w:ascii="Comic Sans MS" w:hAnsi="Comic Sans MS"/>
          <w:b/>
        </w:rPr>
        <w:t>manjkajoče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 w:rsidR="0080597F" w:rsidRPr="0080597F">
        <w:rPr>
          <w:rFonts w:ascii="Comic Sans MS" w:hAnsi="Comic Sans MS"/>
          <w:b/>
        </w:rPr>
        <w:t>podatke</w:t>
      </w:r>
      <w:proofErr w:type="spellEnd"/>
      <w:r w:rsidR="0080597F" w:rsidRPr="0080597F">
        <w:rPr>
          <w:rFonts w:ascii="Comic Sans MS" w:hAnsi="Comic Sans MS"/>
          <w:b/>
        </w:rPr>
        <w:t>)!</w:t>
      </w:r>
    </w:p>
    <w:p w:rsidR="0080597F" w:rsidRPr="0080597F" w:rsidRDefault="0080597F" w:rsidP="0080597F">
      <w:pPr>
        <w:jc w:val="both"/>
        <w:rPr>
          <w:rFonts w:ascii="Comic Sans MS" w:hAnsi="Comic Sans MS"/>
        </w:rPr>
      </w:pPr>
    </w:p>
    <w:p w:rsidR="0080597F" w:rsidRPr="0080597F" w:rsidRDefault="0080597F" w:rsidP="0080597F">
      <w:pPr>
        <w:jc w:val="both"/>
        <w:rPr>
          <w:rFonts w:ascii="Comic Sans MS" w:hAnsi="Comic Sans MS"/>
        </w:rPr>
      </w:pPr>
    </w:p>
    <w:p w:rsidR="0080597F" w:rsidRPr="00E8114C" w:rsidRDefault="0080597F" w:rsidP="00E8114C">
      <w:pPr>
        <w:rPr>
          <w:rFonts w:ascii="Times New Roman" w:hAnsi="Times New Roman"/>
        </w:rPr>
      </w:pPr>
      <w:proofErr w:type="spellStart"/>
      <w:r w:rsidRPr="00E8114C">
        <w:rPr>
          <w:rFonts w:ascii="Times New Roman" w:hAnsi="Times New Roman"/>
        </w:rPr>
        <w:t>Spodaj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podp</w:t>
      </w:r>
      <w:r w:rsidR="00E8114C">
        <w:rPr>
          <w:rFonts w:ascii="Times New Roman" w:hAnsi="Times New Roman"/>
        </w:rPr>
        <w:t>isani</w:t>
      </w:r>
      <w:proofErr w:type="spellEnd"/>
      <w:r w:rsidR="00E8114C">
        <w:rPr>
          <w:rFonts w:ascii="Times New Roman" w:hAnsi="Times New Roman"/>
        </w:rPr>
        <w:t>-a______________________,</w:t>
      </w:r>
      <w:r w:rsidR="00BD5C0C">
        <w:rPr>
          <w:rFonts w:ascii="Times New Roman" w:hAnsi="Times New Roman"/>
        </w:rPr>
        <w:t xml:space="preserve"> </w:t>
      </w:r>
      <w:proofErr w:type="spellStart"/>
      <w:proofErr w:type="gramStart"/>
      <w:r w:rsidRPr="00E8114C">
        <w:rPr>
          <w:rFonts w:ascii="Times New Roman" w:hAnsi="Times New Roman"/>
        </w:rPr>
        <w:t>zakoniti</w:t>
      </w:r>
      <w:proofErr w:type="spellEnd"/>
      <w:r w:rsidR="007C18B6">
        <w:rPr>
          <w:rFonts w:ascii="Times New Roman" w:hAnsi="Times New Roman"/>
        </w:rPr>
        <w:t xml:space="preserve"> </w:t>
      </w:r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zastopnik</w:t>
      </w:r>
      <w:proofErr w:type="spellEnd"/>
      <w:proofErr w:type="gram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dijakinje</w:t>
      </w:r>
      <w:proofErr w:type="spellEnd"/>
      <w:r w:rsidR="00442DA7" w:rsidRPr="00E8114C">
        <w:rPr>
          <w:rFonts w:ascii="Times New Roman" w:hAnsi="Times New Roman"/>
        </w:rPr>
        <w:t>-a</w:t>
      </w:r>
      <w:r w:rsidRPr="00E8114C">
        <w:rPr>
          <w:rFonts w:ascii="Times New Roman" w:hAnsi="Times New Roman"/>
        </w:rPr>
        <w:t xml:space="preserve"> ______________________________, se </w:t>
      </w:r>
      <w:proofErr w:type="spellStart"/>
      <w:r w:rsidRPr="00E8114C">
        <w:rPr>
          <w:rFonts w:ascii="Times New Roman" w:hAnsi="Times New Roman"/>
        </w:rPr>
        <w:t>strinjam</w:t>
      </w:r>
      <w:proofErr w:type="spellEnd"/>
      <w:r w:rsidRPr="00E8114C">
        <w:rPr>
          <w:rFonts w:ascii="Times New Roman" w:hAnsi="Times New Roman"/>
        </w:rPr>
        <w:t xml:space="preserve"> z </w:t>
      </w:r>
      <w:proofErr w:type="spellStart"/>
      <w:r w:rsidRPr="00E8114C">
        <w:rPr>
          <w:rFonts w:ascii="Times New Roman" w:hAnsi="Times New Roman"/>
        </w:rPr>
        <w:t>vsebino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programa</w:t>
      </w:r>
      <w:proofErr w:type="spellEnd"/>
      <w:r w:rsidRPr="00E8114C">
        <w:rPr>
          <w:rFonts w:ascii="Times New Roman" w:hAnsi="Times New Roman"/>
        </w:rPr>
        <w:t xml:space="preserve"> in se </w:t>
      </w:r>
      <w:proofErr w:type="spellStart"/>
      <w:r w:rsidRPr="00E8114C">
        <w:rPr>
          <w:rFonts w:ascii="Times New Roman" w:hAnsi="Times New Roman"/>
        </w:rPr>
        <w:t>zavezujem</w:t>
      </w:r>
      <w:proofErr w:type="spellEnd"/>
      <w:r w:rsidRPr="00E8114C">
        <w:rPr>
          <w:rFonts w:ascii="Times New Roman" w:hAnsi="Times New Roman"/>
        </w:rPr>
        <w:t xml:space="preserve">, </w:t>
      </w:r>
      <w:proofErr w:type="spellStart"/>
      <w:r w:rsidRPr="00E8114C">
        <w:rPr>
          <w:rFonts w:ascii="Times New Roman" w:hAnsi="Times New Roman"/>
        </w:rPr>
        <w:t>da</w:t>
      </w:r>
      <w:proofErr w:type="spellEnd"/>
      <w:r w:rsidRP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bom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poravnal</w:t>
      </w:r>
      <w:proofErr w:type="spellEnd"/>
      <w:r w:rsidR="00443958" w:rsidRPr="00E8114C">
        <w:rPr>
          <w:rFonts w:ascii="Times New Roman" w:hAnsi="Times New Roman"/>
        </w:rPr>
        <w:t>-a</w:t>
      </w:r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vse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denarne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obveznosti</w:t>
      </w:r>
      <w:proofErr w:type="spellEnd"/>
      <w:r w:rsidRPr="00E8114C">
        <w:rPr>
          <w:rFonts w:ascii="Times New Roman" w:hAnsi="Times New Roman"/>
        </w:rPr>
        <w:t>,</w:t>
      </w:r>
      <w:r w:rsidR="00E8114C">
        <w:rPr>
          <w:rFonts w:ascii="Times New Roman" w:hAnsi="Times New Roman"/>
        </w:rPr>
        <w:t xml:space="preserve"> </w:t>
      </w:r>
      <w:r w:rsidRP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ki</w:t>
      </w:r>
      <w:proofErr w:type="spellEnd"/>
      <w:r w:rsidRPr="00E8114C">
        <w:rPr>
          <w:rFonts w:ascii="Times New Roman" w:hAnsi="Times New Roman"/>
        </w:rPr>
        <w:t xml:space="preserve"> so </w:t>
      </w:r>
      <w:proofErr w:type="spellStart"/>
      <w:r w:rsidRPr="00E8114C">
        <w:rPr>
          <w:rFonts w:ascii="Times New Roman" w:hAnsi="Times New Roman"/>
        </w:rPr>
        <w:t>povezane</w:t>
      </w:r>
      <w:proofErr w:type="spellEnd"/>
      <w:r w:rsidRPr="00E8114C">
        <w:rPr>
          <w:rFonts w:ascii="Times New Roman" w:hAnsi="Times New Roman"/>
        </w:rPr>
        <w:t xml:space="preserve"> z </w:t>
      </w:r>
      <w:proofErr w:type="spellStart"/>
      <w:r w:rsidRPr="00E8114C">
        <w:rPr>
          <w:rFonts w:ascii="Times New Roman" w:hAnsi="Times New Roman"/>
        </w:rPr>
        <w:t>ekskurzijo</w:t>
      </w:r>
      <w:proofErr w:type="spellEnd"/>
      <w:r w:rsidRPr="00E8114C">
        <w:rPr>
          <w:rFonts w:ascii="Times New Roman" w:hAnsi="Times New Roman"/>
        </w:rPr>
        <w:t>.</w:t>
      </w:r>
    </w:p>
    <w:p w:rsidR="0080597F" w:rsidRPr="00E8114C" w:rsidRDefault="0080597F" w:rsidP="0080597F">
      <w:pPr>
        <w:jc w:val="both"/>
        <w:rPr>
          <w:rFonts w:ascii="Times New Roman" w:hAnsi="Times New Roman"/>
        </w:rPr>
      </w:pPr>
    </w:p>
    <w:p w:rsidR="0080597F" w:rsidRPr="00E8114C" w:rsidRDefault="0080597F" w:rsidP="00E8114C">
      <w:pPr>
        <w:rPr>
          <w:rFonts w:ascii="Times New Roman" w:hAnsi="Times New Roman"/>
        </w:rPr>
      </w:pPr>
      <w:proofErr w:type="spellStart"/>
      <w:r w:rsidRPr="00E8114C">
        <w:rPr>
          <w:rFonts w:ascii="Times New Roman" w:hAnsi="Times New Roman"/>
        </w:rPr>
        <w:t>Mojo</w:t>
      </w:r>
      <w:proofErr w:type="spellEnd"/>
      <w:r w:rsidRP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hčer</w:t>
      </w:r>
      <w:proofErr w:type="spellEnd"/>
      <w:r w:rsidR="00442DA7" w:rsidRPr="00E8114C">
        <w:rPr>
          <w:rFonts w:ascii="Times New Roman" w:hAnsi="Times New Roman"/>
        </w:rPr>
        <w:t>/</w:t>
      </w:r>
      <w:proofErr w:type="spellStart"/>
      <w:proofErr w:type="gramStart"/>
      <w:r w:rsidR="00442DA7" w:rsidRPr="00E8114C">
        <w:rPr>
          <w:rFonts w:ascii="Times New Roman" w:hAnsi="Times New Roman"/>
        </w:rPr>
        <w:t>sina</w:t>
      </w:r>
      <w:proofErr w:type="spellEnd"/>
      <w:r w:rsidR="00BD5C0C">
        <w:rPr>
          <w:rFonts w:ascii="Times New Roman" w:hAnsi="Times New Roman"/>
        </w:rPr>
        <w:t xml:space="preserve"> </w:t>
      </w:r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sem</w:t>
      </w:r>
      <w:proofErr w:type="spellEnd"/>
      <w:proofErr w:type="gramEnd"/>
      <w:r w:rsidRPr="00E8114C">
        <w:rPr>
          <w:rFonts w:ascii="Times New Roman" w:hAnsi="Times New Roman"/>
        </w:rPr>
        <w:t>/</w:t>
      </w:r>
      <w:proofErr w:type="spellStart"/>
      <w:r w:rsidRPr="00E8114C">
        <w:rPr>
          <w:rFonts w:ascii="Times New Roman" w:hAnsi="Times New Roman"/>
        </w:rPr>
        <w:t>bom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opozoril</w:t>
      </w:r>
      <w:proofErr w:type="spellEnd"/>
      <w:r w:rsidR="00443958" w:rsidRPr="00E8114C">
        <w:rPr>
          <w:rFonts w:ascii="Times New Roman" w:hAnsi="Times New Roman"/>
        </w:rPr>
        <w:t>-a</w:t>
      </w:r>
      <w:r w:rsidRPr="00E8114C">
        <w:rPr>
          <w:rFonts w:ascii="Times New Roman" w:hAnsi="Times New Roman"/>
        </w:rPr>
        <w:t xml:space="preserve">, </w:t>
      </w:r>
      <w:proofErr w:type="spellStart"/>
      <w:r w:rsidRPr="00E8114C">
        <w:rPr>
          <w:rFonts w:ascii="Times New Roman" w:hAnsi="Times New Roman"/>
        </w:rPr>
        <w:t>da</w:t>
      </w:r>
      <w:proofErr w:type="spellEnd"/>
      <w:r w:rsidRPr="00E8114C">
        <w:rPr>
          <w:rFonts w:ascii="Times New Roman" w:hAnsi="Times New Roman"/>
        </w:rPr>
        <w:t xml:space="preserve"> se </w:t>
      </w:r>
      <w:proofErr w:type="spellStart"/>
      <w:r w:rsidRPr="00E8114C">
        <w:rPr>
          <w:rFonts w:ascii="Times New Roman" w:hAnsi="Times New Roman"/>
        </w:rPr>
        <w:t>mora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na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ekskurziji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strogo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držati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vseh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navodil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spremljevalcev</w:t>
      </w:r>
      <w:proofErr w:type="spellEnd"/>
      <w:r w:rsidRPr="00E8114C">
        <w:rPr>
          <w:rFonts w:ascii="Times New Roman" w:hAnsi="Times New Roman"/>
        </w:rPr>
        <w:t xml:space="preserve">. </w:t>
      </w:r>
      <w:proofErr w:type="spellStart"/>
      <w:r w:rsidRPr="00E8114C">
        <w:rPr>
          <w:rFonts w:ascii="Times New Roman" w:hAnsi="Times New Roman"/>
        </w:rPr>
        <w:t>Posebej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morajo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paziti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proofErr w:type="gramStart"/>
      <w:r w:rsidRPr="00E8114C">
        <w:rPr>
          <w:rFonts w:ascii="Times New Roman" w:hAnsi="Times New Roman"/>
        </w:rPr>
        <w:t>na</w:t>
      </w:r>
      <w:proofErr w:type="spellEnd"/>
      <w:proofErr w:type="gram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prtljago</w:t>
      </w:r>
      <w:proofErr w:type="spellEnd"/>
      <w:r w:rsidRPr="00E8114C">
        <w:rPr>
          <w:rFonts w:ascii="Times New Roman" w:hAnsi="Times New Roman"/>
        </w:rPr>
        <w:t xml:space="preserve"> in </w:t>
      </w:r>
      <w:proofErr w:type="spellStart"/>
      <w:r w:rsidRPr="00E8114C">
        <w:rPr>
          <w:rFonts w:ascii="Times New Roman" w:hAnsi="Times New Roman"/>
        </w:rPr>
        <w:t>denar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ter</w:t>
      </w:r>
      <w:proofErr w:type="spellEnd"/>
      <w:r w:rsidRPr="00E8114C">
        <w:rPr>
          <w:rFonts w:ascii="Times New Roman" w:hAnsi="Times New Roman"/>
        </w:rPr>
        <w:t xml:space="preserve"> se ne </w:t>
      </w:r>
      <w:proofErr w:type="spellStart"/>
      <w:r w:rsidRPr="00E8114C">
        <w:rPr>
          <w:rFonts w:ascii="Times New Roman" w:hAnsi="Times New Roman"/>
        </w:rPr>
        <w:t>smejo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oddaljevati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od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skupine</w:t>
      </w:r>
      <w:proofErr w:type="spellEnd"/>
      <w:r w:rsidRPr="00E8114C">
        <w:rPr>
          <w:rFonts w:ascii="Times New Roman" w:hAnsi="Times New Roman"/>
        </w:rPr>
        <w:t>.</w:t>
      </w:r>
      <w:r w:rsidR="00E8114C">
        <w:rPr>
          <w:rFonts w:ascii="Times New Roman" w:hAnsi="Times New Roman"/>
        </w:rPr>
        <w:t xml:space="preserve"> </w:t>
      </w:r>
      <w:r w:rsidRP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Spremljevalci</w:t>
      </w:r>
      <w:proofErr w:type="spellEnd"/>
      <w:r w:rsidRPr="00E8114C">
        <w:rPr>
          <w:rFonts w:ascii="Times New Roman" w:hAnsi="Times New Roman"/>
        </w:rPr>
        <w:t xml:space="preserve"> in </w:t>
      </w:r>
      <w:proofErr w:type="spellStart"/>
      <w:r w:rsidRPr="00E8114C">
        <w:rPr>
          <w:rFonts w:ascii="Times New Roman" w:hAnsi="Times New Roman"/>
        </w:rPr>
        <w:t>učitelji</w:t>
      </w:r>
      <w:proofErr w:type="spellEnd"/>
      <w:r w:rsidRPr="00E8114C">
        <w:rPr>
          <w:rFonts w:ascii="Times New Roman" w:hAnsi="Times New Roman"/>
        </w:rPr>
        <w:t xml:space="preserve"> ne </w:t>
      </w:r>
      <w:proofErr w:type="spellStart"/>
      <w:r w:rsidRPr="00E8114C">
        <w:rPr>
          <w:rFonts w:ascii="Times New Roman" w:hAnsi="Times New Roman"/>
        </w:rPr>
        <w:t>odgovarjajo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za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morebitne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posledice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uživanja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alkohola</w:t>
      </w:r>
      <w:proofErr w:type="spellEnd"/>
      <w:proofErr w:type="gramStart"/>
      <w:r w:rsidRPr="00E8114C">
        <w:rPr>
          <w:rFonts w:ascii="Times New Roman" w:hAnsi="Times New Roman"/>
        </w:rPr>
        <w:t>,</w:t>
      </w:r>
      <w:r w:rsidR="00E8114C">
        <w:rPr>
          <w:rFonts w:ascii="Times New Roman" w:hAnsi="Times New Roman"/>
        </w:rPr>
        <w:t xml:space="preserve"> </w:t>
      </w:r>
      <w:r w:rsidRP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mamil</w:t>
      </w:r>
      <w:proofErr w:type="spellEnd"/>
      <w:proofErr w:type="gramEnd"/>
      <w:r w:rsidRPr="00E8114C">
        <w:rPr>
          <w:rFonts w:ascii="Times New Roman" w:hAnsi="Times New Roman"/>
        </w:rPr>
        <w:t xml:space="preserve"> </w:t>
      </w:r>
      <w:r w:rsidR="00E8114C">
        <w:rPr>
          <w:rFonts w:ascii="Times New Roman" w:hAnsi="Times New Roman"/>
        </w:rPr>
        <w:t xml:space="preserve"> </w:t>
      </w:r>
      <w:r w:rsidRPr="00E8114C">
        <w:rPr>
          <w:rFonts w:ascii="Times New Roman" w:hAnsi="Times New Roman"/>
        </w:rPr>
        <w:t>in</w:t>
      </w:r>
      <w:r w:rsidR="00E8114C">
        <w:rPr>
          <w:rFonts w:ascii="Times New Roman" w:hAnsi="Times New Roman"/>
        </w:rPr>
        <w:t xml:space="preserve"> </w:t>
      </w:r>
      <w:r w:rsidRP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podobnih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narkotikov</w:t>
      </w:r>
      <w:proofErr w:type="spellEnd"/>
      <w:r w:rsidRPr="00E8114C">
        <w:rPr>
          <w:rFonts w:ascii="Times New Roman" w:hAnsi="Times New Roman"/>
        </w:rPr>
        <w:t>.</w:t>
      </w:r>
    </w:p>
    <w:p w:rsidR="0080597F" w:rsidRPr="00E8114C" w:rsidRDefault="0080597F" w:rsidP="0080597F">
      <w:pPr>
        <w:jc w:val="both"/>
        <w:rPr>
          <w:rFonts w:ascii="Times New Roman" w:hAnsi="Times New Roman"/>
        </w:rPr>
      </w:pPr>
    </w:p>
    <w:p w:rsidR="0080597F" w:rsidRPr="00E8114C" w:rsidRDefault="0080597F" w:rsidP="00E8114C">
      <w:pPr>
        <w:rPr>
          <w:rFonts w:ascii="Times New Roman" w:hAnsi="Times New Roman"/>
        </w:rPr>
      </w:pPr>
      <w:proofErr w:type="gramStart"/>
      <w:r w:rsidRPr="00E8114C">
        <w:rPr>
          <w:rFonts w:ascii="Times New Roman" w:hAnsi="Times New Roman"/>
        </w:rPr>
        <w:t xml:space="preserve">V </w:t>
      </w:r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primeru</w:t>
      </w:r>
      <w:proofErr w:type="spellEnd"/>
      <w:proofErr w:type="gramEnd"/>
      <w:r w:rsid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težjih</w:t>
      </w:r>
      <w:proofErr w:type="spellEnd"/>
      <w:r w:rsidR="00E8114C">
        <w:rPr>
          <w:rFonts w:ascii="Times New Roman" w:hAnsi="Times New Roman"/>
        </w:rPr>
        <w:t xml:space="preserve"> </w:t>
      </w:r>
      <w:proofErr w:type="spellStart"/>
      <w:r w:rsidR="00BD5C0C">
        <w:rPr>
          <w:rFonts w:ascii="Times New Roman" w:hAnsi="Times New Roman"/>
        </w:rPr>
        <w:t>prekrškov</w:t>
      </w:r>
      <w:proofErr w:type="spellEnd"/>
      <w:r w:rsidR="00BD5C0C">
        <w:rPr>
          <w:rFonts w:ascii="Times New Roman" w:hAnsi="Times New Roman"/>
        </w:rPr>
        <w:t xml:space="preserve"> se</w:t>
      </w:r>
      <w:r w:rsidRPr="00E8114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izreč</w:t>
      </w:r>
      <w:r w:rsidR="00BD5C0C">
        <w:rPr>
          <w:rFonts w:ascii="Times New Roman" w:hAnsi="Times New Roman"/>
        </w:rPr>
        <w:t>e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primeren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vzgojno-varstveni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ukrep</w:t>
      </w:r>
      <w:proofErr w:type="spellEnd"/>
      <w:r w:rsidRPr="00E8114C">
        <w:rPr>
          <w:rFonts w:ascii="Times New Roman" w:hAnsi="Times New Roman"/>
        </w:rPr>
        <w:t>.</w:t>
      </w:r>
    </w:p>
    <w:p w:rsidR="0080597F" w:rsidRPr="00E8114C" w:rsidRDefault="0080597F" w:rsidP="0080597F">
      <w:pPr>
        <w:jc w:val="both"/>
        <w:rPr>
          <w:rFonts w:ascii="Times New Roman" w:hAnsi="Times New Roman"/>
        </w:rPr>
      </w:pPr>
    </w:p>
    <w:p w:rsidR="0080597F" w:rsidRPr="00E8114C" w:rsidRDefault="0080597F" w:rsidP="0080597F">
      <w:pPr>
        <w:jc w:val="both"/>
        <w:rPr>
          <w:rFonts w:ascii="Times New Roman" w:hAnsi="Times New Roman"/>
        </w:rPr>
      </w:pPr>
      <w:proofErr w:type="spellStart"/>
      <w:r w:rsidRPr="00E8114C">
        <w:rPr>
          <w:rFonts w:ascii="Times New Roman" w:hAnsi="Times New Roman"/>
        </w:rPr>
        <w:t>ZaVaša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morebitna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sporočila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proofErr w:type="gramStart"/>
      <w:r w:rsidRPr="00E8114C">
        <w:rPr>
          <w:rFonts w:ascii="Times New Roman" w:hAnsi="Times New Roman"/>
        </w:rPr>
        <w:t>sem</w:t>
      </w:r>
      <w:proofErr w:type="spellEnd"/>
      <w:proofErr w:type="gram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dosegljiv</w:t>
      </w:r>
      <w:proofErr w:type="spellEnd"/>
      <w:r w:rsidRPr="00E8114C">
        <w:rPr>
          <w:rFonts w:ascii="Times New Roman" w:hAnsi="Times New Roman"/>
        </w:rPr>
        <w:t xml:space="preserve">/a </w:t>
      </w:r>
      <w:proofErr w:type="spellStart"/>
      <w:r w:rsidRPr="00E8114C">
        <w:rPr>
          <w:rFonts w:ascii="Times New Roman" w:hAnsi="Times New Roman"/>
        </w:rPr>
        <w:t>na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telefonski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številki</w:t>
      </w:r>
      <w:proofErr w:type="spellEnd"/>
      <w:r w:rsidRPr="00E8114C">
        <w:rPr>
          <w:rFonts w:ascii="Times New Roman" w:hAnsi="Times New Roman"/>
        </w:rPr>
        <w:t>: _____________________</w:t>
      </w:r>
    </w:p>
    <w:p w:rsidR="0080597F" w:rsidRPr="00E8114C" w:rsidRDefault="0080597F" w:rsidP="0080597F">
      <w:pPr>
        <w:jc w:val="both"/>
        <w:rPr>
          <w:rFonts w:ascii="Times New Roman" w:hAnsi="Times New Roman"/>
        </w:rPr>
      </w:pPr>
    </w:p>
    <w:p w:rsidR="0080597F" w:rsidRPr="00FD6474" w:rsidRDefault="0080597F" w:rsidP="00FD6474">
      <w:pPr>
        <w:jc w:val="both"/>
        <w:rPr>
          <w:rFonts w:ascii="Times New Roman" w:hAnsi="Times New Roman"/>
        </w:rPr>
      </w:pPr>
      <w:proofErr w:type="spellStart"/>
      <w:r w:rsidRPr="00E8114C">
        <w:rPr>
          <w:rFonts w:ascii="Times New Roman" w:hAnsi="Times New Roman"/>
        </w:rPr>
        <w:t>Kraj</w:t>
      </w:r>
      <w:proofErr w:type="spellEnd"/>
      <w:r w:rsidRPr="00E8114C">
        <w:rPr>
          <w:rFonts w:ascii="Times New Roman" w:hAnsi="Times New Roman"/>
        </w:rPr>
        <w:t>, datum: _____________________</w:t>
      </w:r>
      <w:r w:rsidR="00FD6474">
        <w:rPr>
          <w:rFonts w:ascii="Times New Roman" w:hAnsi="Times New Roman"/>
        </w:rPr>
        <w:tab/>
      </w:r>
      <w:r w:rsidR="00FD6474">
        <w:rPr>
          <w:rFonts w:ascii="Times New Roman" w:hAnsi="Times New Roman"/>
        </w:rPr>
        <w:tab/>
      </w:r>
      <w:r w:rsidR="00FD6474">
        <w:rPr>
          <w:rFonts w:ascii="Times New Roman" w:hAnsi="Times New Roman"/>
        </w:rPr>
        <w:tab/>
      </w:r>
      <w:r w:rsidR="00FD6474">
        <w:rPr>
          <w:rFonts w:ascii="Times New Roman" w:hAnsi="Times New Roman"/>
        </w:rPr>
        <w:tab/>
      </w:r>
      <w:r w:rsidR="00FD6474">
        <w:rPr>
          <w:rFonts w:ascii="Times New Roman" w:hAnsi="Times New Roman"/>
        </w:rPr>
        <w:tab/>
      </w:r>
      <w:r w:rsidR="00FD6474">
        <w:rPr>
          <w:rFonts w:ascii="Times New Roman" w:hAnsi="Times New Roman"/>
        </w:rPr>
        <w:tab/>
      </w:r>
      <w:proofErr w:type="spellStart"/>
      <w:r w:rsidRPr="00E8114C">
        <w:rPr>
          <w:rFonts w:ascii="Times New Roman" w:hAnsi="Times New Roman"/>
        </w:rPr>
        <w:t>Podpis</w:t>
      </w:r>
      <w:proofErr w:type="spellEnd"/>
      <w:r w:rsidR="00BD5C0C">
        <w:rPr>
          <w:rFonts w:ascii="Times New Roman" w:hAnsi="Times New Roman"/>
        </w:rPr>
        <w:t xml:space="preserve"> </w:t>
      </w:r>
      <w:proofErr w:type="spellStart"/>
      <w:r w:rsidRPr="00E8114C">
        <w:rPr>
          <w:rFonts w:ascii="Times New Roman" w:hAnsi="Times New Roman"/>
        </w:rPr>
        <w:t>staršev</w:t>
      </w:r>
      <w:proofErr w:type="spellEnd"/>
      <w:r w:rsidRPr="0080597F">
        <w:rPr>
          <w:rFonts w:ascii="Comic Sans MS" w:hAnsi="Comic Sans MS"/>
        </w:rPr>
        <w:t>:</w:t>
      </w:r>
    </w:p>
    <w:p w:rsidR="007A6931" w:rsidRPr="0080597F" w:rsidRDefault="007A6931">
      <w:pPr>
        <w:rPr>
          <w:rFonts w:ascii="Comic Sans MS" w:hAnsi="Comic Sans MS"/>
        </w:rPr>
      </w:pPr>
    </w:p>
    <w:sectPr w:rsidR="007A6931" w:rsidRPr="0080597F" w:rsidSect="00144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2C6"/>
    <w:multiLevelType w:val="hybridMultilevel"/>
    <w:tmpl w:val="050865E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F0C"/>
    <w:rsid w:val="0000153B"/>
    <w:rsid w:val="0014412D"/>
    <w:rsid w:val="00442DA7"/>
    <w:rsid w:val="00443958"/>
    <w:rsid w:val="00457B31"/>
    <w:rsid w:val="00537E33"/>
    <w:rsid w:val="0075181E"/>
    <w:rsid w:val="007A6931"/>
    <w:rsid w:val="007A6D12"/>
    <w:rsid w:val="007C18B6"/>
    <w:rsid w:val="007D5311"/>
    <w:rsid w:val="0080597F"/>
    <w:rsid w:val="009D2F0C"/>
    <w:rsid w:val="009E6FB2"/>
    <w:rsid w:val="00B37028"/>
    <w:rsid w:val="00BC612B"/>
    <w:rsid w:val="00BD5C0C"/>
    <w:rsid w:val="00BF19C2"/>
    <w:rsid w:val="00C6029C"/>
    <w:rsid w:val="00C93640"/>
    <w:rsid w:val="00DD5FE8"/>
    <w:rsid w:val="00E56551"/>
    <w:rsid w:val="00E8114C"/>
    <w:rsid w:val="00FD6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2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sl-SI"/>
    </w:rPr>
  </w:style>
  <w:style w:type="paragraph" w:styleId="Naslov1">
    <w:name w:val="heading 1"/>
    <w:basedOn w:val="Navaden"/>
    <w:next w:val="Navaden"/>
    <w:link w:val="Naslov1Znak"/>
    <w:qFormat/>
    <w:rsid w:val="009D2F0C"/>
    <w:pPr>
      <w:keepNext/>
      <w:ind w:left="2124" w:firstLine="708"/>
      <w:outlineLvl w:val="0"/>
    </w:pPr>
    <w:rPr>
      <w:b/>
      <w:bCs/>
      <w:sz w:val="7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D2F0C"/>
    <w:pPr>
      <w:keepNext/>
      <w:jc w:val="center"/>
      <w:outlineLvl w:val="1"/>
    </w:pPr>
    <w:rPr>
      <w:rFonts w:ascii="Arial Narrow" w:hAnsi="Arial Narrow"/>
      <w:b/>
      <w:sz w:val="5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D2F0C"/>
    <w:rPr>
      <w:rFonts w:ascii="Courier New" w:eastAsia="Times New Roman" w:hAnsi="Courier New" w:cs="Times New Roman"/>
      <w:b/>
      <w:bCs/>
      <w:sz w:val="72"/>
      <w:szCs w:val="20"/>
      <w:lang w:val="en-AU" w:eastAsia="sl-SI"/>
    </w:rPr>
  </w:style>
  <w:style w:type="character" w:customStyle="1" w:styleId="Naslov2Znak">
    <w:name w:val="Naslov 2 Znak"/>
    <w:basedOn w:val="Privzetapisavaodstavka"/>
    <w:link w:val="Naslov2"/>
    <w:semiHidden/>
    <w:rsid w:val="009D2F0C"/>
    <w:rPr>
      <w:rFonts w:ascii="Arial Narrow" w:eastAsia="Times New Roman" w:hAnsi="Arial Narrow" w:cs="Times New Roman"/>
      <w:b/>
      <w:sz w:val="56"/>
      <w:szCs w:val="20"/>
      <w:lang w:val="en-US" w:eastAsia="sl-SI"/>
    </w:rPr>
  </w:style>
  <w:style w:type="character" w:styleId="Hiperpovezava">
    <w:name w:val="Hyperlink"/>
    <w:basedOn w:val="Privzetapisavaodstavka"/>
    <w:unhideWhenUsed/>
    <w:rsid w:val="009D2F0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9D2F0C"/>
    <w:pPr>
      <w:jc w:val="center"/>
    </w:pPr>
    <w:rPr>
      <w:b/>
      <w:sz w:val="72"/>
    </w:rPr>
  </w:style>
  <w:style w:type="character" w:customStyle="1" w:styleId="NaslovZnak">
    <w:name w:val="Naslov Znak"/>
    <w:basedOn w:val="Privzetapisavaodstavka"/>
    <w:link w:val="Naslov"/>
    <w:rsid w:val="009D2F0C"/>
    <w:rPr>
      <w:rFonts w:ascii="Courier New" w:eastAsia="Times New Roman" w:hAnsi="Courier New" w:cs="Times New Roman"/>
      <w:b/>
      <w:sz w:val="72"/>
      <w:szCs w:val="20"/>
      <w:lang w:val="en-AU" w:eastAsia="sl-SI"/>
    </w:rPr>
  </w:style>
  <w:style w:type="paragraph" w:styleId="Telobesedila">
    <w:name w:val="Body Text"/>
    <w:basedOn w:val="Navaden"/>
    <w:link w:val="TelobesedilaZnak"/>
    <w:unhideWhenUsed/>
    <w:rsid w:val="009D2F0C"/>
    <w:pPr>
      <w:spacing w:line="180" w:lineRule="atLeast"/>
      <w:jc w:val="both"/>
    </w:pPr>
    <w:rPr>
      <w:spacing w:val="-5"/>
      <w:sz w:val="23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D2F0C"/>
    <w:rPr>
      <w:rFonts w:ascii="Courier New" w:eastAsia="Times New Roman" w:hAnsi="Courier New" w:cs="Times New Roman"/>
      <w:spacing w:val="-5"/>
      <w:sz w:val="23"/>
      <w:szCs w:val="20"/>
      <w:lang w:val="en-GB" w:eastAsia="sl-SI"/>
    </w:rPr>
  </w:style>
  <w:style w:type="paragraph" w:customStyle="1" w:styleId="Telobesedila21">
    <w:name w:val="Telo besedila 21"/>
    <w:basedOn w:val="Navaden"/>
    <w:rsid w:val="009D2F0C"/>
    <w:pPr>
      <w:suppressAutoHyphens/>
      <w:jc w:val="both"/>
    </w:pPr>
    <w:rPr>
      <w:rFonts w:ascii="Times New Roman" w:hAnsi="Times New Roman"/>
      <w:sz w:val="28"/>
      <w:lang w:val="en-GB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2F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2F0C"/>
    <w:rPr>
      <w:rFonts w:ascii="Tahoma" w:eastAsia="Times New Roman" w:hAnsi="Tahoma" w:cs="Tahoma"/>
      <w:sz w:val="16"/>
      <w:szCs w:val="16"/>
      <w:lang w:val="en-AU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2F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sl-SI"/>
    </w:rPr>
  </w:style>
  <w:style w:type="paragraph" w:styleId="Naslov1">
    <w:name w:val="heading 1"/>
    <w:basedOn w:val="Navaden"/>
    <w:next w:val="Navaden"/>
    <w:link w:val="Naslov1Znak"/>
    <w:qFormat/>
    <w:rsid w:val="009D2F0C"/>
    <w:pPr>
      <w:keepNext/>
      <w:ind w:left="2124" w:firstLine="708"/>
      <w:outlineLvl w:val="0"/>
    </w:pPr>
    <w:rPr>
      <w:b/>
      <w:bCs/>
      <w:sz w:val="7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D2F0C"/>
    <w:pPr>
      <w:keepNext/>
      <w:jc w:val="center"/>
      <w:outlineLvl w:val="1"/>
    </w:pPr>
    <w:rPr>
      <w:rFonts w:ascii="Arial Narrow" w:hAnsi="Arial Narrow"/>
      <w:b/>
      <w:sz w:val="5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D2F0C"/>
    <w:rPr>
      <w:rFonts w:ascii="Courier New" w:eastAsia="Times New Roman" w:hAnsi="Courier New" w:cs="Times New Roman"/>
      <w:b/>
      <w:bCs/>
      <w:sz w:val="72"/>
      <w:szCs w:val="20"/>
      <w:lang w:val="en-AU" w:eastAsia="sl-SI"/>
    </w:rPr>
  </w:style>
  <w:style w:type="character" w:customStyle="1" w:styleId="Naslov2Znak">
    <w:name w:val="Naslov 2 Znak"/>
    <w:basedOn w:val="Privzetapisavaodstavka"/>
    <w:link w:val="Naslov2"/>
    <w:semiHidden/>
    <w:rsid w:val="009D2F0C"/>
    <w:rPr>
      <w:rFonts w:ascii="Arial Narrow" w:eastAsia="Times New Roman" w:hAnsi="Arial Narrow" w:cs="Times New Roman"/>
      <w:b/>
      <w:sz w:val="56"/>
      <w:szCs w:val="20"/>
      <w:lang w:val="en-US" w:eastAsia="sl-SI"/>
    </w:rPr>
  </w:style>
  <w:style w:type="character" w:styleId="Hiperpovezava">
    <w:name w:val="Hyperlink"/>
    <w:basedOn w:val="Privzetapisavaodstavka"/>
    <w:semiHidden/>
    <w:unhideWhenUsed/>
    <w:rsid w:val="009D2F0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9D2F0C"/>
    <w:pPr>
      <w:jc w:val="center"/>
    </w:pPr>
    <w:rPr>
      <w:b/>
      <w:sz w:val="72"/>
    </w:rPr>
  </w:style>
  <w:style w:type="character" w:customStyle="1" w:styleId="NaslovZnak">
    <w:name w:val="Naslov Znak"/>
    <w:basedOn w:val="Privzetapisavaodstavka"/>
    <w:link w:val="Naslov"/>
    <w:rsid w:val="009D2F0C"/>
    <w:rPr>
      <w:rFonts w:ascii="Courier New" w:eastAsia="Times New Roman" w:hAnsi="Courier New" w:cs="Times New Roman"/>
      <w:b/>
      <w:sz w:val="72"/>
      <w:szCs w:val="20"/>
      <w:lang w:val="en-AU" w:eastAsia="sl-SI"/>
    </w:rPr>
  </w:style>
  <w:style w:type="paragraph" w:styleId="Telobesedila">
    <w:name w:val="Body Text"/>
    <w:basedOn w:val="Navaden"/>
    <w:link w:val="TelobesedilaZnak"/>
    <w:semiHidden/>
    <w:unhideWhenUsed/>
    <w:rsid w:val="009D2F0C"/>
    <w:pPr>
      <w:spacing w:line="180" w:lineRule="atLeast"/>
      <w:jc w:val="both"/>
    </w:pPr>
    <w:rPr>
      <w:spacing w:val="-5"/>
      <w:sz w:val="23"/>
      <w:lang w:val="en-GB"/>
    </w:rPr>
  </w:style>
  <w:style w:type="character" w:customStyle="1" w:styleId="TelobesedilaZnak">
    <w:name w:val="Telo besedila Znak"/>
    <w:basedOn w:val="Privzetapisavaodstavka"/>
    <w:link w:val="Telobesedila"/>
    <w:semiHidden/>
    <w:rsid w:val="009D2F0C"/>
    <w:rPr>
      <w:rFonts w:ascii="Courier New" w:eastAsia="Times New Roman" w:hAnsi="Courier New" w:cs="Times New Roman"/>
      <w:spacing w:val="-5"/>
      <w:sz w:val="23"/>
      <w:szCs w:val="20"/>
      <w:lang w:val="en-GB" w:eastAsia="sl-SI"/>
    </w:rPr>
  </w:style>
  <w:style w:type="paragraph" w:customStyle="1" w:styleId="Telobesedila21">
    <w:name w:val="Telo besedila 21"/>
    <w:basedOn w:val="Navaden"/>
    <w:rsid w:val="009D2F0C"/>
    <w:pPr>
      <w:suppressAutoHyphens/>
      <w:jc w:val="both"/>
    </w:pPr>
    <w:rPr>
      <w:rFonts w:ascii="Times New Roman" w:hAnsi="Times New Roman"/>
      <w:sz w:val="28"/>
      <w:lang w:val="en-GB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2F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2F0C"/>
    <w:rPr>
      <w:rFonts w:ascii="Tahoma" w:eastAsia="Times New Roman" w:hAnsi="Tahoma" w:cs="Tahoma"/>
      <w:sz w:val="16"/>
      <w:szCs w:val="16"/>
      <w:lang w:val="en-AU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usdermusik.at/upload/images/standard/klanggaleriehoch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usdermusik.at/upload/images/news/kindervirtuellerdirigent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2012-09-14T13:02:00Z</cp:lastPrinted>
  <dcterms:created xsi:type="dcterms:W3CDTF">2012-09-17T14:00:00Z</dcterms:created>
  <dcterms:modified xsi:type="dcterms:W3CDTF">2012-09-17T14:00:00Z</dcterms:modified>
</cp:coreProperties>
</file>