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E7" w:rsidRDefault="00737BFA">
      <w:pPr>
        <w:rPr>
          <w:b/>
          <w:sz w:val="32"/>
          <w:szCs w:val="32"/>
        </w:rPr>
      </w:pPr>
      <w:r w:rsidRPr="00E60265">
        <w:rPr>
          <w:b/>
          <w:sz w:val="32"/>
          <w:szCs w:val="32"/>
        </w:rPr>
        <w:t>INTERESNE DEJAVNOSTI ZA DIJAKE 1</w:t>
      </w:r>
      <w:r>
        <w:rPr>
          <w:b/>
          <w:sz w:val="32"/>
          <w:szCs w:val="32"/>
        </w:rPr>
        <w:t>. letnika PV</w:t>
      </w:r>
    </w:p>
    <w:p w:rsidR="00737BFA" w:rsidRPr="00FA7B37" w:rsidRDefault="00737BFA" w:rsidP="00FA7B37">
      <w:pPr>
        <w:rPr>
          <w:color w:val="00B050"/>
          <w:sz w:val="28"/>
          <w:szCs w:val="28"/>
        </w:rPr>
      </w:pPr>
      <w:r w:rsidRPr="006A5A85">
        <w:rPr>
          <w:color w:val="00B050"/>
          <w:sz w:val="28"/>
          <w:szCs w:val="28"/>
        </w:rPr>
        <w:t>Ponedeljek, 23. 4. 2018</w:t>
      </w:r>
    </w:p>
    <w:p w:rsidR="00FA7B37" w:rsidRDefault="00FA7B37" w:rsidP="00FA7B37">
      <w:pPr>
        <w:spacing w:after="0"/>
        <w:rPr>
          <w:sz w:val="24"/>
          <w:szCs w:val="24"/>
        </w:rPr>
      </w:pPr>
      <w:r>
        <w:rPr>
          <w:sz w:val="24"/>
          <w:szCs w:val="24"/>
        </w:rPr>
        <w:t>1. LETNIK</w:t>
      </w:r>
    </w:p>
    <w:p w:rsidR="00FA7B37" w:rsidRDefault="00FA7B37" w:rsidP="00FA7B37">
      <w:pPr>
        <w:spacing w:after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HERMANOV BRLOG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436"/>
        <w:gridCol w:w="2443"/>
        <w:gridCol w:w="2537"/>
        <w:gridCol w:w="2538"/>
      </w:tblGrid>
      <w:tr w:rsidR="00FA7B37" w:rsidTr="00FA7B3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37" w:rsidRDefault="00FA7B37"/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A7B37" w:rsidRDefault="00FA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</w:tr>
      <w:tr w:rsidR="00FA7B37" w:rsidTr="00FA7B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37" w:rsidRDefault="00FA7B37"/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A7B37" w:rsidRDefault="00FA7B37">
            <w:pPr>
              <w:jc w:val="center"/>
            </w:pPr>
            <w:r>
              <w:t xml:space="preserve">1. a </w:t>
            </w:r>
          </w:p>
          <w:p w:rsidR="00FA7B37" w:rsidRDefault="00FA7B37">
            <w:pPr>
              <w:jc w:val="center"/>
            </w:pPr>
            <w:r>
              <w:t>Spremstvo: Marko Zevnik,</w:t>
            </w:r>
          </w:p>
          <w:p w:rsidR="00FA7B37" w:rsidRDefault="00FA7B37">
            <w:pPr>
              <w:jc w:val="center"/>
            </w:pPr>
            <w:r>
              <w:t xml:space="preserve">Tatjana Ravničan </w:t>
            </w:r>
            <w:proofErr w:type="spellStart"/>
            <w:r>
              <w:t>Ganzitti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A7B37" w:rsidRDefault="00FA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h </w:t>
            </w:r>
          </w:p>
          <w:p w:rsidR="00FA7B37" w:rsidRDefault="00FA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Spremstvo: Suzana Tovornik, Špela Lukič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A7B37" w:rsidRDefault="00FA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j </w:t>
            </w:r>
          </w:p>
          <w:p w:rsidR="00FA7B37" w:rsidRDefault="00FA7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Spremstvo: Tanja Štante Benčina, Bernarda Špegel </w:t>
            </w:r>
            <w:proofErr w:type="spellStart"/>
            <w:r>
              <w:rPr>
                <w:sz w:val="24"/>
                <w:szCs w:val="24"/>
              </w:rPr>
              <w:t>Berdič</w:t>
            </w:r>
            <w:proofErr w:type="spellEnd"/>
          </w:p>
        </w:tc>
      </w:tr>
      <w:tr w:rsidR="00FA7B37" w:rsidTr="00FA7B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r>
              <w:t>8.00– 8.45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rPr>
                <w:color w:val="C00000"/>
              </w:rPr>
              <w:t>MALICA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rPr>
                <w:color w:val="C00000"/>
              </w:rPr>
              <w:t>MALICA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rPr>
                <w:color w:val="C00000"/>
              </w:rPr>
              <w:t>MALICA</w:t>
            </w:r>
          </w:p>
        </w:tc>
      </w:tr>
      <w:tr w:rsidR="00FA7B37" w:rsidTr="00FA7B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r>
              <w:t>8.45–8.55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Preverjanje prisotnosti pred Hermanovim brlogom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Preverjanje prisotnosti pred Hermanovim brlogom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Preverjanje prisotnosti pred Pelikanovim muzejem</w:t>
            </w:r>
          </w:p>
        </w:tc>
      </w:tr>
      <w:tr w:rsidR="00FA7B37" w:rsidTr="00FA7B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r>
              <w:t>9.00–10.00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Hermanovega brloga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razstave živeti v Celju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Pelikanovega muzeja</w:t>
            </w:r>
          </w:p>
        </w:tc>
      </w:tr>
      <w:tr w:rsidR="00FA7B37" w:rsidTr="00FA7B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r>
              <w:t>10.15–11.15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razstave živeti v Celju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Pelikanovega muzeja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Hermanovega brloga</w:t>
            </w:r>
          </w:p>
        </w:tc>
      </w:tr>
      <w:tr w:rsidR="00FA7B37" w:rsidTr="00FA7B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r>
              <w:t>11.30-12.30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Pelikanovega muzeja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Hermanovega brloga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37" w:rsidRDefault="00FA7B37">
            <w:pPr>
              <w:jc w:val="center"/>
            </w:pPr>
            <w:r>
              <w:t>Ogled razstave živeti v Celju</w:t>
            </w:r>
          </w:p>
        </w:tc>
      </w:tr>
    </w:tbl>
    <w:p w:rsidR="00737BFA" w:rsidRDefault="00FA7B37" w:rsidP="00737B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Pelikanov muzej se nahaja nasproti hotela Evropa(</w:t>
      </w:r>
      <w:r>
        <w:rPr>
          <w:rFonts w:ascii="Arial" w:hAnsi="Arial" w:cs="Arial"/>
          <w:color w:val="333333"/>
          <w:sz w:val="18"/>
          <w:szCs w:val="18"/>
        </w:rPr>
        <w:t>Razlagova ulica 5).</w:t>
      </w:r>
    </w:p>
    <w:p w:rsidR="00FA7B37" w:rsidRPr="006A5A85" w:rsidRDefault="00FA7B37" w:rsidP="00737BFA">
      <w:pPr>
        <w:spacing w:after="120"/>
        <w:rPr>
          <w:sz w:val="24"/>
          <w:szCs w:val="24"/>
        </w:rPr>
      </w:pPr>
      <w:r>
        <w:rPr>
          <w:sz w:val="24"/>
          <w:szCs w:val="24"/>
        </w:rPr>
        <w:t>Hermanov brlog (</w:t>
      </w:r>
      <w:r>
        <w:t>Prešernova ulica 17).</w:t>
      </w: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FC5FE8" w:rsidRDefault="00FC5FE8" w:rsidP="00737BFA">
      <w:pPr>
        <w:rPr>
          <w:b/>
          <w:color w:val="7030A0"/>
          <w:sz w:val="28"/>
          <w:szCs w:val="28"/>
        </w:rPr>
      </w:pPr>
    </w:p>
    <w:p w:rsidR="00737BFA" w:rsidRPr="009236C9" w:rsidRDefault="00737BFA" w:rsidP="00737BFA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Torek, 24. 4. 2018</w:t>
      </w:r>
    </w:p>
    <w:p w:rsidR="00737BFA" w:rsidRPr="006A5A85" w:rsidRDefault="00737BFA" w:rsidP="00737BFA">
      <w:pPr>
        <w:rPr>
          <w:sz w:val="24"/>
          <w:szCs w:val="24"/>
        </w:rPr>
      </w:pPr>
      <w:r w:rsidRPr="006A5A85">
        <w:rPr>
          <w:sz w:val="24"/>
          <w:szCs w:val="24"/>
        </w:rPr>
        <w:t>1. LETNIK</w:t>
      </w:r>
    </w:p>
    <w:p w:rsidR="00737BFA" w:rsidRPr="006A5A85" w:rsidRDefault="00737BFA" w:rsidP="00737BFA">
      <w:pPr>
        <w:rPr>
          <w:color w:val="C00000"/>
          <w:sz w:val="24"/>
          <w:szCs w:val="24"/>
        </w:rPr>
      </w:pPr>
      <w:r w:rsidRPr="006A5A85">
        <w:rPr>
          <w:color w:val="C00000"/>
          <w:sz w:val="24"/>
          <w:szCs w:val="24"/>
        </w:rPr>
        <w:t>Igrajmo se Orffa</w:t>
      </w:r>
      <w:r w:rsidR="00FC5FE8">
        <w:rPr>
          <w:color w:val="C00000"/>
          <w:sz w:val="24"/>
          <w:szCs w:val="24"/>
        </w:rPr>
        <w:t>, Učenje za učenje, Projektno delo, RU</w:t>
      </w:r>
    </w:p>
    <w:p w:rsidR="00737BFA" w:rsidRPr="006A5A85" w:rsidRDefault="00737BFA" w:rsidP="00737BFA">
      <w:pPr>
        <w:spacing w:after="120"/>
        <w:rPr>
          <w:color w:val="0070C0"/>
          <w:sz w:val="24"/>
          <w:szCs w:val="24"/>
        </w:rPr>
      </w:pPr>
      <w:r w:rsidRPr="006A5A85">
        <w:rPr>
          <w:color w:val="0070C0"/>
          <w:sz w:val="24"/>
          <w:szCs w:val="24"/>
        </w:rPr>
        <w:t xml:space="preserve">Trajanje: </w:t>
      </w:r>
      <w:r w:rsidRPr="006A5A85">
        <w:rPr>
          <w:color w:val="0070C0"/>
          <w:sz w:val="24"/>
          <w:szCs w:val="24"/>
        </w:rPr>
        <w:tab/>
        <w:t>8</w:t>
      </w:r>
      <w:r>
        <w:rPr>
          <w:color w:val="0070C0"/>
          <w:sz w:val="24"/>
          <w:szCs w:val="24"/>
        </w:rPr>
        <w:t>.</w:t>
      </w:r>
      <w:r w:rsidRPr="006A5A85">
        <w:rPr>
          <w:color w:val="0070C0"/>
          <w:sz w:val="24"/>
          <w:szCs w:val="24"/>
        </w:rPr>
        <w:t>00–</w:t>
      </w:r>
      <w:r w:rsidR="00FC5FE8">
        <w:rPr>
          <w:color w:val="0070C0"/>
          <w:sz w:val="24"/>
          <w:szCs w:val="24"/>
        </w:rPr>
        <w:t>12</w:t>
      </w:r>
      <w:r>
        <w:rPr>
          <w:color w:val="0070C0"/>
          <w:sz w:val="24"/>
          <w:szCs w:val="24"/>
        </w:rPr>
        <w:t>.</w:t>
      </w:r>
      <w:r w:rsidR="00FC5FE8">
        <w:rPr>
          <w:color w:val="0070C0"/>
          <w:sz w:val="24"/>
          <w:szCs w:val="24"/>
        </w:rPr>
        <w:t>15</w:t>
      </w:r>
    </w:p>
    <w:p w:rsidR="00737BFA" w:rsidRDefault="00737BFA" w:rsidP="00737BFA">
      <w:pPr>
        <w:spacing w:after="120"/>
        <w:rPr>
          <w:color w:val="0070C0"/>
          <w:sz w:val="24"/>
          <w:szCs w:val="24"/>
        </w:rPr>
      </w:pPr>
      <w:r w:rsidRPr="006A5A85">
        <w:rPr>
          <w:color w:val="0070C0"/>
          <w:sz w:val="24"/>
          <w:szCs w:val="24"/>
        </w:rPr>
        <w:t>Malica:</w:t>
      </w:r>
      <w:r w:rsidRPr="006A5A85">
        <w:rPr>
          <w:color w:val="0070C0"/>
          <w:sz w:val="24"/>
          <w:szCs w:val="24"/>
        </w:rPr>
        <w:tab/>
      </w:r>
      <w:r w:rsidR="00FC5FE8">
        <w:rPr>
          <w:color w:val="0070C0"/>
          <w:sz w:val="24"/>
          <w:szCs w:val="24"/>
        </w:rPr>
        <w:t>10</w:t>
      </w:r>
      <w:r>
        <w:rPr>
          <w:color w:val="0070C0"/>
          <w:sz w:val="24"/>
          <w:szCs w:val="24"/>
        </w:rPr>
        <w:t>.</w:t>
      </w:r>
      <w:r w:rsidR="00FC5FE8">
        <w:rPr>
          <w:color w:val="0070C0"/>
          <w:sz w:val="24"/>
          <w:szCs w:val="24"/>
        </w:rPr>
        <w:t>2</w:t>
      </w:r>
      <w:r w:rsidRPr="006A5A85">
        <w:rPr>
          <w:color w:val="0070C0"/>
          <w:sz w:val="24"/>
          <w:szCs w:val="24"/>
        </w:rPr>
        <w:t>0–</w:t>
      </w:r>
      <w:r>
        <w:rPr>
          <w:color w:val="0070C0"/>
          <w:sz w:val="24"/>
          <w:szCs w:val="24"/>
        </w:rPr>
        <w:t>10.</w:t>
      </w:r>
      <w:r w:rsidR="00FC5FE8">
        <w:rPr>
          <w:color w:val="0070C0"/>
          <w:sz w:val="24"/>
          <w:szCs w:val="24"/>
        </w:rPr>
        <w:t>35</w:t>
      </w:r>
    </w:p>
    <w:p w:rsidR="00737BFA" w:rsidRDefault="00737BFA" w:rsidP="00737BFA">
      <w:pPr>
        <w:spacing w:after="120"/>
        <w:rPr>
          <w:color w:val="0070C0"/>
          <w:sz w:val="24"/>
          <w:szCs w:val="24"/>
        </w:rPr>
      </w:pPr>
    </w:p>
    <w:p w:rsidR="00737BFA" w:rsidRPr="006A5A85" w:rsidRDefault="00737BFA" w:rsidP="00737BFA">
      <w:pPr>
        <w:spacing w:after="120"/>
        <w:rPr>
          <w:color w:val="0070C0"/>
          <w:sz w:val="24"/>
          <w:szCs w:val="24"/>
        </w:rPr>
      </w:pPr>
    </w:p>
    <w:p w:rsidR="00737BFA" w:rsidRPr="006A5A85" w:rsidRDefault="00737BFA" w:rsidP="00737BFA">
      <w:pPr>
        <w:rPr>
          <w:sz w:val="24"/>
          <w:szCs w:val="24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456"/>
        <w:gridCol w:w="2434"/>
        <w:gridCol w:w="2532"/>
        <w:gridCol w:w="2532"/>
      </w:tblGrid>
      <w:tr w:rsidR="00737BFA" w:rsidRPr="006A5A85" w:rsidTr="004C6229">
        <w:tc>
          <w:tcPr>
            <w:tcW w:w="1526" w:type="dxa"/>
            <w:vMerge w:val="restart"/>
          </w:tcPr>
          <w:p w:rsidR="00737BFA" w:rsidRPr="006A5A85" w:rsidRDefault="00737BFA" w:rsidP="004C6229"/>
        </w:tc>
        <w:tc>
          <w:tcPr>
            <w:tcW w:w="7972" w:type="dxa"/>
            <w:gridSpan w:val="3"/>
            <w:shd w:val="clear" w:color="auto" w:fill="BDD6EE" w:themeFill="accent1" w:themeFillTint="66"/>
          </w:tcPr>
          <w:p w:rsidR="00737BFA" w:rsidRPr="006A5A85" w:rsidRDefault="00737BFA" w:rsidP="004C6229">
            <w:pPr>
              <w:jc w:val="center"/>
              <w:rPr>
                <w:sz w:val="24"/>
                <w:szCs w:val="24"/>
              </w:rPr>
            </w:pPr>
            <w:r w:rsidRPr="006A5A85">
              <w:rPr>
                <w:sz w:val="24"/>
                <w:szCs w:val="24"/>
              </w:rPr>
              <w:t>Razred</w:t>
            </w:r>
          </w:p>
        </w:tc>
      </w:tr>
      <w:tr w:rsidR="00737BFA" w:rsidRPr="006A5A85" w:rsidTr="004C6229">
        <w:tc>
          <w:tcPr>
            <w:tcW w:w="1526" w:type="dxa"/>
            <w:vMerge/>
          </w:tcPr>
          <w:p w:rsidR="00737BFA" w:rsidRPr="006A5A85" w:rsidRDefault="00737BFA" w:rsidP="004C6229"/>
        </w:tc>
        <w:tc>
          <w:tcPr>
            <w:tcW w:w="2585" w:type="dxa"/>
            <w:shd w:val="clear" w:color="auto" w:fill="BDD6EE" w:themeFill="accent1" w:themeFillTint="66"/>
          </w:tcPr>
          <w:p w:rsidR="00737BFA" w:rsidRPr="006A5A85" w:rsidRDefault="00737BFA" w:rsidP="004C6229">
            <w:pPr>
              <w:jc w:val="center"/>
            </w:pPr>
            <w:r>
              <w:t>1</w:t>
            </w:r>
            <w:r w:rsidRPr="006A5A85">
              <w:t>. a</w:t>
            </w:r>
          </w:p>
          <w:p w:rsidR="00737BFA" w:rsidRPr="006A5A85" w:rsidRDefault="00737BFA" w:rsidP="004C6229">
            <w:pPr>
              <w:jc w:val="center"/>
            </w:pPr>
            <w:r w:rsidRPr="006A5A85">
              <w:t xml:space="preserve"> </w:t>
            </w:r>
          </w:p>
          <w:p w:rsidR="00737BFA" w:rsidRPr="006A5A85" w:rsidRDefault="00737BFA" w:rsidP="004C6229">
            <w:pPr>
              <w:jc w:val="center"/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737BFA" w:rsidRPr="006A5A85" w:rsidRDefault="00737BFA" w:rsidP="004C6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A5A85">
              <w:rPr>
                <w:sz w:val="24"/>
                <w:szCs w:val="24"/>
              </w:rPr>
              <w:t xml:space="preserve">. h </w:t>
            </w:r>
          </w:p>
          <w:p w:rsidR="00737BFA" w:rsidRPr="006A5A85" w:rsidRDefault="00737BFA" w:rsidP="004C6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737BFA" w:rsidRPr="006A5A85" w:rsidRDefault="00737BFA" w:rsidP="004C6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A5A85">
              <w:rPr>
                <w:sz w:val="24"/>
                <w:szCs w:val="24"/>
              </w:rPr>
              <w:t xml:space="preserve">. j </w:t>
            </w:r>
          </w:p>
          <w:p w:rsidR="00737BFA" w:rsidRPr="006A5A85" w:rsidRDefault="00737BFA" w:rsidP="004C6229">
            <w:pPr>
              <w:jc w:val="center"/>
              <w:rPr>
                <w:sz w:val="24"/>
                <w:szCs w:val="24"/>
              </w:rPr>
            </w:pPr>
          </w:p>
        </w:tc>
      </w:tr>
      <w:tr w:rsidR="00737BFA" w:rsidRPr="006A5A85" w:rsidTr="004C6229">
        <w:tc>
          <w:tcPr>
            <w:tcW w:w="1526" w:type="dxa"/>
          </w:tcPr>
          <w:p w:rsidR="00737BFA" w:rsidRPr="006A5A85" w:rsidRDefault="00FC5FE8" w:rsidP="004C6229">
            <w:pPr>
              <w:jc w:val="center"/>
            </w:pPr>
            <w:r>
              <w:t>8.00– 8</w:t>
            </w:r>
            <w:r w:rsidR="00737BFA">
              <w:t>.</w:t>
            </w:r>
            <w:r>
              <w:t>45</w:t>
            </w:r>
          </w:p>
        </w:tc>
        <w:tc>
          <w:tcPr>
            <w:tcW w:w="2585" w:type="dxa"/>
          </w:tcPr>
          <w:p w:rsidR="00FC5FE8" w:rsidRDefault="00FC5FE8" w:rsidP="00FC5FE8">
            <w:pPr>
              <w:jc w:val="center"/>
            </w:pPr>
            <w:r>
              <w:t xml:space="preserve">Barbara Arlič </w:t>
            </w:r>
            <w:proofErr w:type="spellStart"/>
            <w:r>
              <w:t>Kerstein</w:t>
            </w:r>
            <w:proofErr w:type="spellEnd"/>
          </w:p>
          <w:p w:rsidR="00737BFA" w:rsidRPr="006A5A85" w:rsidRDefault="00FC5FE8" w:rsidP="00FC5FE8">
            <w:pPr>
              <w:jc w:val="center"/>
            </w:pPr>
            <w:r>
              <w:t>SL1 ORFF</w:t>
            </w:r>
          </w:p>
        </w:tc>
        <w:tc>
          <w:tcPr>
            <w:tcW w:w="2693" w:type="dxa"/>
          </w:tcPr>
          <w:p w:rsidR="00737BFA" w:rsidRDefault="00FC5FE8" w:rsidP="004C6229">
            <w:pPr>
              <w:jc w:val="center"/>
            </w:pPr>
            <w:r>
              <w:t xml:space="preserve">Nives </w:t>
            </w:r>
            <w:proofErr w:type="spellStart"/>
            <w:r>
              <w:t>Laul</w:t>
            </w:r>
            <w:proofErr w:type="spellEnd"/>
            <w:r>
              <w:t xml:space="preserve"> </w:t>
            </w:r>
          </w:p>
          <w:p w:rsidR="00FC5FE8" w:rsidRDefault="00FC5FE8" w:rsidP="004C6229">
            <w:pPr>
              <w:jc w:val="center"/>
            </w:pPr>
            <w:r>
              <w:t>Učenje za učenje</w:t>
            </w:r>
          </w:p>
          <w:p w:rsidR="00FC5FE8" w:rsidRPr="006A5A85" w:rsidRDefault="00FC5FE8" w:rsidP="004C6229">
            <w:pPr>
              <w:jc w:val="center"/>
            </w:pPr>
            <w:r>
              <w:t>RIS</w:t>
            </w:r>
          </w:p>
        </w:tc>
        <w:tc>
          <w:tcPr>
            <w:tcW w:w="2694" w:type="dxa"/>
          </w:tcPr>
          <w:p w:rsidR="00737BFA" w:rsidRDefault="00FC5FE8" w:rsidP="004C6229">
            <w:pPr>
              <w:jc w:val="center"/>
            </w:pPr>
            <w:r>
              <w:t>Helena Maher Resinovič</w:t>
            </w:r>
          </w:p>
          <w:p w:rsidR="00FC5FE8" w:rsidRDefault="00FC5FE8" w:rsidP="004C6229">
            <w:pPr>
              <w:jc w:val="center"/>
            </w:pPr>
            <w:r>
              <w:t>Učenje za učenje</w:t>
            </w:r>
          </w:p>
          <w:p w:rsidR="00737BFA" w:rsidRPr="006A5A85" w:rsidRDefault="00737BFA" w:rsidP="004C6229">
            <w:pPr>
              <w:jc w:val="center"/>
            </w:pPr>
            <w:r>
              <w:t>FIZ2</w:t>
            </w:r>
          </w:p>
        </w:tc>
      </w:tr>
      <w:tr w:rsidR="00737BFA" w:rsidRPr="006A5A85" w:rsidTr="004C6229">
        <w:tc>
          <w:tcPr>
            <w:tcW w:w="1526" w:type="dxa"/>
          </w:tcPr>
          <w:p w:rsidR="00737BFA" w:rsidRPr="006A5A85" w:rsidRDefault="00FC5FE8" w:rsidP="004C6229">
            <w:pPr>
              <w:jc w:val="center"/>
            </w:pPr>
            <w:r>
              <w:t>8.50–9.3</w:t>
            </w:r>
            <w:r w:rsidR="00737BFA">
              <w:t>5</w:t>
            </w:r>
          </w:p>
        </w:tc>
        <w:tc>
          <w:tcPr>
            <w:tcW w:w="2585" w:type="dxa"/>
          </w:tcPr>
          <w:p w:rsidR="00FC5FE8" w:rsidRDefault="00FC5FE8" w:rsidP="00FC5FE8">
            <w:pPr>
              <w:jc w:val="center"/>
            </w:pPr>
            <w:r>
              <w:t>Helena Maher Resinovič</w:t>
            </w:r>
          </w:p>
          <w:p w:rsidR="00FC5FE8" w:rsidRDefault="00FC5FE8" w:rsidP="00FC5FE8">
            <w:pPr>
              <w:jc w:val="center"/>
            </w:pPr>
            <w:r>
              <w:t>Učenje za učenje</w:t>
            </w:r>
          </w:p>
          <w:p w:rsidR="00737BFA" w:rsidRPr="006A5A85" w:rsidRDefault="00FC5FE8" w:rsidP="00FC5FE8">
            <w:pPr>
              <w:jc w:val="center"/>
              <w:rPr>
                <w:color w:val="C00000"/>
              </w:rPr>
            </w:pPr>
            <w:r>
              <w:t>FIZ2</w:t>
            </w:r>
          </w:p>
        </w:tc>
        <w:tc>
          <w:tcPr>
            <w:tcW w:w="2693" w:type="dxa"/>
          </w:tcPr>
          <w:p w:rsidR="00FC5FE8" w:rsidRDefault="00FC5FE8" w:rsidP="00FC5FE8">
            <w:pPr>
              <w:jc w:val="center"/>
            </w:pPr>
            <w:r>
              <w:t xml:space="preserve">Barbara Arlič </w:t>
            </w:r>
            <w:proofErr w:type="spellStart"/>
            <w:r>
              <w:t>Kerstein</w:t>
            </w:r>
            <w:proofErr w:type="spellEnd"/>
          </w:p>
          <w:p w:rsidR="00737BFA" w:rsidRPr="006A5A85" w:rsidRDefault="00FC5FE8" w:rsidP="00FC5FE8">
            <w:pPr>
              <w:jc w:val="center"/>
              <w:rPr>
                <w:color w:val="C00000"/>
              </w:rPr>
            </w:pPr>
            <w:r>
              <w:t>SL1 ORFF</w:t>
            </w:r>
          </w:p>
        </w:tc>
        <w:tc>
          <w:tcPr>
            <w:tcW w:w="2694" w:type="dxa"/>
          </w:tcPr>
          <w:p w:rsidR="00737BFA" w:rsidRDefault="00FC5FE8" w:rsidP="004C6229">
            <w:pPr>
              <w:jc w:val="center"/>
            </w:pPr>
            <w:r>
              <w:t>Projektno delo</w:t>
            </w:r>
          </w:p>
          <w:p w:rsidR="00FC5FE8" w:rsidRPr="00FC5FE8" w:rsidRDefault="00FC5FE8" w:rsidP="004C6229">
            <w:pPr>
              <w:jc w:val="center"/>
            </w:pPr>
            <w:r>
              <w:t>RAČ Jure Slapnik</w:t>
            </w:r>
          </w:p>
        </w:tc>
      </w:tr>
      <w:tr w:rsidR="00737BFA" w:rsidRPr="006A5A85" w:rsidTr="004C6229">
        <w:tc>
          <w:tcPr>
            <w:tcW w:w="1526" w:type="dxa"/>
          </w:tcPr>
          <w:p w:rsidR="00737BFA" w:rsidRPr="006A5A85" w:rsidRDefault="00FC5FE8" w:rsidP="004C6229">
            <w:pPr>
              <w:jc w:val="center"/>
            </w:pPr>
            <w:r>
              <w:t>9.40–10</w:t>
            </w:r>
            <w:r w:rsidR="00737BFA">
              <w:t>.</w:t>
            </w:r>
            <w:r>
              <w:t>20</w:t>
            </w:r>
          </w:p>
        </w:tc>
        <w:tc>
          <w:tcPr>
            <w:tcW w:w="2585" w:type="dxa"/>
          </w:tcPr>
          <w:p w:rsidR="00FC5FE8" w:rsidRDefault="00FC5FE8" w:rsidP="00FC5FE8">
            <w:pPr>
              <w:jc w:val="center"/>
            </w:pPr>
            <w:r>
              <w:t xml:space="preserve">Nives </w:t>
            </w:r>
            <w:proofErr w:type="spellStart"/>
            <w:r>
              <w:t>Laul</w:t>
            </w:r>
            <w:proofErr w:type="spellEnd"/>
            <w:r>
              <w:t xml:space="preserve"> </w:t>
            </w:r>
          </w:p>
          <w:p w:rsidR="00FC5FE8" w:rsidRDefault="00FC5FE8" w:rsidP="00FC5FE8">
            <w:pPr>
              <w:jc w:val="center"/>
            </w:pPr>
            <w:r>
              <w:t>Učenje za učenje</w:t>
            </w:r>
          </w:p>
          <w:p w:rsidR="00737BFA" w:rsidRPr="006A5A85" w:rsidRDefault="00FC5FE8" w:rsidP="00FC5FE8">
            <w:pPr>
              <w:jc w:val="center"/>
            </w:pPr>
            <w:r>
              <w:t>RIS</w:t>
            </w:r>
          </w:p>
        </w:tc>
        <w:tc>
          <w:tcPr>
            <w:tcW w:w="2693" w:type="dxa"/>
          </w:tcPr>
          <w:p w:rsidR="00FC5FE8" w:rsidRDefault="00FC5FE8" w:rsidP="00FC5FE8">
            <w:pPr>
              <w:jc w:val="center"/>
            </w:pPr>
            <w:r>
              <w:t>Projektno delo</w:t>
            </w:r>
          </w:p>
          <w:p w:rsidR="00737BFA" w:rsidRPr="006A5A85" w:rsidRDefault="00FC5FE8" w:rsidP="00FC5FE8">
            <w:pPr>
              <w:jc w:val="center"/>
            </w:pPr>
            <w:r>
              <w:t>RAČ Jure Slapnik</w:t>
            </w:r>
          </w:p>
        </w:tc>
        <w:tc>
          <w:tcPr>
            <w:tcW w:w="2694" w:type="dxa"/>
          </w:tcPr>
          <w:p w:rsidR="00737BFA" w:rsidRDefault="00737BFA" w:rsidP="004C6229">
            <w:pPr>
              <w:jc w:val="center"/>
            </w:pPr>
            <w:r>
              <w:t xml:space="preserve">Barbara Arlič </w:t>
            </w:r>
            <w:proofErr w:type="spellStart"/>
            <w:r>
              <w:t>Kerstein</w:t>
            </w:r>
            <w:proofErr w:type="spellEnd"/>
          </w:p>
          <w:p w:rsidR="00737BFA" w:rsidRPr="006A5A85" w:rsidRDefault="00FC5FE8" w:rsidP="004C6229">
            <w:pPr>
              <w:jc w:val="center"/>
            </w:pPr>
            <w:r>
              <w:t>SL1 ORFF</w:t>
            </w:r>
          </w:p>
        </w:tc>
      </w:tr>
      <w:tr w:rsidR="00737BFA" w:rsidRPr="006A5A85" w:rsidTr="004C6229">
        <w:tc>
          <w:tcPr>
            <w:tcW w:w="1526" w:type="dxa"/>
          </w:tcPr>
          <w:p w:rsidR="00737BFA" w:rsidRPr="006A5A85" w:rsidRDefault="00FC5FE8" w:rsidP="004C6229">
            <w:pPr>
              <w:jc w:val="center"/>
            </w:pPr>
            <w:r>
              <w:t>10.40–11</w:t>
            </w:r>
            <w:r w:rsidR="00737BFA">
              <w:t>.</w:t>
            </w:r>
            <w:r>
              <w:t>15</w:t>
            </w:r>
          </w:p>
        </w:tc>
        <w:tc>
          <w:tcPr>
            <w:tcW w:w="2585" w:type="dxa"/>
          </w:tcPr>
          <w:p w:rsidR="00FC5FE8" w:rsidRDefault="00FC5FE8" w:rsidP="00FC5FE8">
            <w:pPr>
              <w:jc w:val="center"/>
            </w:pPr>
            <w:r>
              <w:t>Projektno delo</w:t>
            </w:r>
          </w:p>
          <w:p w:rsidR="00737BFA" w:rsidRPr="006A5A85" w:rsidRDefault="00FC5FE8" w:rsidP="00FC5FE8">
            <w:pPr>
              <w:jc w:val="center"/>
            </w:pPr>
            <w:r>
              <w:t>RAČ Jure Slapnik</w:t>
            </w:r>
          </w:p>
        </w:tc>
        <w:tc>
          <w:tcPr>
            <w:tcW w:w="2693" w:type="dxa"/>
          </w:tcPr>
          <w:p w:rsidR="00737BFA" w:rsidRDefault="00FC5FE8" w:rsidP="004C6229">
            <w:pPr>
              <w:jc w:val="center"/>
            </w:pPr>
            <w:r>
              <w:t>RU</w:t>
            </w:r>
          </w:p>
          <w:p w:rsidR="00FC5FE8" w:rsidRDefault="00FC5FE8" w:rsidP="004C6229">
            <w:pPr>
              <w:jc w:val="center"/>
            </w:pPr>
            <w:r>
              <w:t xml:space="preserve">Gregor </w:t>
            </w:r>
            <w:proofErr w:type="spellStart"/>
            <w:r>
              <w:t>Deleja</w:t>
            </w:r>
            <w:proofErr w:type="spellEnd"/>
          </w:p>
          <w:p w:rsidR="00737BFA" w:rsidRPr="006A5A85" w:rsidRDefault="00737BFA" w:rsidP="004C6229">
            <w:pPr>
              <w:jc w:val="center"/>
            </w:pPr>
            <w:r>
              <w:t>FIZ2</w:t>
            </w:r>
          </w:p>
        </w:tc>
        <w:tc>
          <w:tcPr>
            <w:tcW w:w="2694" w:type="dxa"/>
          </w:tcPr>
          <w:p w:rsidR="00FC5FE8" w:rsidRDefault="00FC5FE8" w:rsidP="00FC5FE8">
            <w:pPr>
              <w:jc w:val="center"/>
            </w:pPr>
            <w:r>
              <w:t xml:space="preserve">Barbara Arlič </w:t>
            </w:r>
            <w:proofErr w:type="spellStart"/>
            <w:r>
              <w:t>Kerstein</w:t>
            </w:r>
            <w:proofErr w:type="spellEnd"/>
          </w:p>
          <w:p w:rsidR="00737BFA" w:rsidRPr="006A5A85" w:rsidRDefault="00FC5FE8" w:rsidP="00FC5FE8">
            <w:pPr>
              <w:jc w:val="center"/>
            </w:pPr>
            <w:r>
              <w:t>SL1 ORFF</w:t>
            </w:r>
          </w:p>
        </w:tc>
      </w:tr>
      <w:tr w:rsidR="00FC5FE8" w:rsidRPr="006A5A85" w:rsidTr="004C6229">
        <w:tc>
          <w:tcPr>
            <w:tcW w:w="1526" w:type="dxa"/>
          </w:tcPr>
          <w:p w:rsidR="00FC5FE8" w:rsidRDefault="00FC5FE8" w:rsidP="004C6229">
            <w:pPr>
              <w:jc w:val="center"/>
            </w:pPr>
            <w:r>
              <w:lastRenderedPageBreak/>
              <w:t>11.20- 12. 15</w:t>
            </w:r>
          </w:p>
        </w:tc>
        <w:tc>
          <w:tcPr>
            <w:tcW w:w="2585" w:type="dxa"/>
          </w:tcPr>
          <w:p w:rsidR="00FC5FE8" w:rsidRDefault="00FC5FE8" w:rsidP="00FC5FE8">
            <w:pPr>
              <w:jc w:val="center"/>
            </w:pPr>
            <w:r>
              <w:t xml:space="preserve">Barbara Arlič </w:t>
            </w:r>
            <w:proofErr w:type="spellStart"/>
            <w:r>
              <w:t>Kerstein</w:t>
            </w:r>
            <w:proofErr w:type="spellEnd"/>
          </w:p>
          <w:p w:rsidR="00FC5FE8" w:rsidRDefault="00FC5FE8" w:rsidP="00FC5FE8">
            <w:pPr>
              <w:jc w:val="center"/>
            </w:pPr>
            <w:r>
              <w:t>SL1 ORFF</w:t>
            </w:r>
          </w:p>
        </w:tc>
        <w:tc>
          <w:tcPr>
            <w:tcW w:w="2693" w:type="dxa"/>
          </w:tcPr>
          <w:p w:rsidR="00FC5FE8" w:rsidRDefault="00FC5FE8" w:rsidP="00FC5FE8">
            <w:pPr>
              <w:jc w:val="center"/>
            </w:pPr>
            <w:r>
              <w:t>Projektno delo</w:t>
            </w:r>
          </w:p>
          <w:p w:rsidR="00FC5FE8" w:rsidRDefault="00FC5FE8" w:rsidP="00FC5FE8">
            <w:pPr>
              <w:jc w:val="center"/>
            </w:pPr>
            <w:r>
              <w:t>RAČ Jure Slapnik</w:t>
            </w:r>
            <w:bookmarkStart w:id="0" w:name="_GoBack"/>
            <w:bookmarkEnd w:id="0"/>
          </w:p>
        </w:tc>
        <w:tc>
          <w:tcPr>
            <w:tcW w:w="2694" w:type="dxa"/>
          </w:tcPr>
          <w:p w:rsidR="00FC5FE8" w:rsidRDefault="00FC5FE8" w:rsidP="00FC5FE8">
            <w:pPr>
              <w:jc w:val="center"/>
            </w:pPr>
            <w:r>
              <w:t>RU</w:t>
            </w:r>
          </w:p>
          <w:p w:rsidR="00FC5FE8" w:rsidRDefault="00FC5FE8" w:rsidP="00FC5FE8">
            <w:pPr>
              <w:jc w:val="center"/>
            </w:pPr>
            <w:r>
              <w:t xml:space="preserve">Gregor </w:t>
            </w:r>
            <w:proofErr w:type="spellStart"/>
            <w:r>
              <w:t>Deleja</w:t>
            </w:r>
            <w:proofErr w:type="spellEnd"/>
          </w:p>
          <w:p w:rsidR="00FC5FE8" w:rsidRDefault="00FC5FE8" w:rsidP="00FC5FE8">
            <w:pPr>
              <w:jc w:val="center"/>
            </w:pPr>
            <w:r>
              <w:t>FIZ2</w:t>
            </w:r>
          </w:p>
        </w:tc>
      </w:tr>
    </w:tbl>
    <w:p w:rsidR="00737BFA" w:rsidRDefault="00737BFA"/>
    <w:sectPr w:rsidR="0073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FA"/>
    <w:rsid w:val="00737BFA"/>
    <w:rsid w:val="009D75E7"/>
    <w:rsid w:val="00FA7B37"/>
    <w:rsid w:val="00F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2751"/>
  <w15:chartTrackingRefBased/>
  <w15:docId w15:val="{20A85336-0A4B-49AC-9CB8-0801847C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3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2018-04-16T06:45:00Z</dcterms:created>
  <dcterms:modified xsi:type="dcterms:W3CDTF">2018-04-23T06:41:00Z</dcterms:modified>
</cp:coreProperties>
</file>